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C0C2F" w14:textId="77777777" w:rsidR="003D2125" w:rsidRPr="003A3C01" w:rsidRDefault="00E46C0D" w:rsidP="00A02176">
      <w:pPr>
        <w:rPr>
          <w:rFonts w:asciiTheme="minorHAnsi" w:hAnsiTheme="minorHAnsi"/>
          <w:b/>
          <w:smallCaps/>
          <w:sz w:val="28"/>
          <w:szCs w:val="28"/>
        </w:rPr>
      </w:pPr>
      <w:r w:rsidRPr="003A3C01">
        <w:rPr>
          <w:rFonts w:asciiTheme="minorHAnsi" w:hAnsiTheme="minorHAnsi"/>
          <w:b/>
          <w:smallCaps/>
          <w:noProof/>
          <w:sz w:val="22"/>
          <w:szCs w:val="22"/>
        </w:rPr>
        <w:drawing>
          <wp:anchor distT="0" distB="0" distL="114300" distR="114300" simplePos="0" relativeHeight="251658240" behindDoc="1" locked="0" layoutInCell="1" allowOverlap="1" wp14:anchorId="1F7C60DD" wp14:editId="019CC433">
            <wp:simplePos x="0" y="0"/>
            <wp:positionH relativeFrom="column">
              <wp:posOffset>5039473</wp:posOffset>
            </wp:positionH>
            <wp:positionV relativeFrom="page">
              <wp:posOffset>219075</wp:posOffset>
            </wp:positionV>
            <wp:extent cx="1417320" cy="722376"/>
            <wp:effectExtent l="0" t="0" r="0" b="1905"/>
            <wp:wrapTight wrapText="bothSides">
              <wp:wrapPolygon edited="0">
                <wp:start x="0" y="0"/>
                <wp:lineTo x="0" y="21087"/>
                <wp:lineTo x="21194" y="21087"/>
                <wp:lineTo x="21194" y="0"/>
                <wp:lineTo x="0" y="0"/>
              </wp:wrapPolygon>
            </wp:wrapTight>
            <wp:docPr id="5" name="Picture 5" descr="UCPGDC Logo Small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CPGDC Logo Small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7320" cy="7223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2125" w:rsidRPr="003A3C01">
        <w:rPr>
          <w:rFonts w:asciiTheme="minorHAnsi" w:hAnsiTheme="minorHAnsi"/>
          <w:b/>
          <w:smallCaps/>
          <w:sz w:val="28"/>
          <w:szCs w:val="28"/>
        </w:rPr>
        <w:t>Un</w:t>
      </w:r>
      <w:r w:rsidR="000511E3" w:rsidRPr="003A3C01">
        <w:rPr>
          <w:rFonts w:asciiTheme="minorHAnsi" w:hAnsiTheme="minorHAnsi"/>
          <w:b/>
          <w:smallCaps/>
          <w:sz w:val="28"/>
          <w:szCs w:val="28"/>
        </w:rPr>
        <w:t>i</w:t>
      </w:r>
      <w:r w:rsidR="003D2125" w:rsidRPr="003A3C01">
        <w:rPr>
          <w:rFonts w:asciiTheme="minorHAnsi" w:hAnsiTheme="minorHAnsi"/>
          <w:b/>
          <w:smallCaps/>
          <w:sz w:val="28"/>
          <w:szCs w:val="28"/>
        </w:rPr>
        <w:t>ted Cerebral Palsy of Greater Dane County</w:t>
      </w:r>
      <w:r w:rsidR="00A62469">
        <w:rPr>
          <w:rFonts w:asciiTheme="minorHAnsi" w:hAnsiTheme="minorHAnsi"/>
          <w:b/>
          <w:smallCaps/>
          <w:sz w:val="28"/>
          <w:szCs w:val="28"/>
        </w:rPr>
        <w:t xml:space="preserve">, Inc. </w:t>
      </w:r>
      <w:r w:rsidR="00A02176" w:rsidRPr="003A3C01">
        <w:rPr>
          <w:rFonts w:asciiTheme="minorHAnsi" w:hAnsiTheme="minorHAnsi"/>
          <w:b/>
          <w:smallCaps/>
          <w:sz w:val="28"/>
          <w:szCs w:val="28"/>
        </w:rPr>
        <w:t xml:space="preserve">                               </w:t>
      </w:r>
    </w:p>
    <w:p w14:paraId="1E3C3826" w14:textId="77777777" w:rsidR="00CD01F6" w:rsidRPr="003A3C01" w:rsidRDefault="00CD01F6" w:rsidP="003D2125">
      <w:pPr>
        <w:jc w:val="center"/>
        <w:rPr>
          <w:rFonts w:asciiTheme="minorHAnsi" w:hAnsiTheme="minorHAnsi"/>
          <w:sz w:val="22"/>
          <w:szCs w:val="22"/>
        </w:rPr>
      </w:pPr>
    </w:p>
    <w:tbl>
      <w:tblPr>
        <w:tblStyle w:val="TableGrid"/>
        <w:tblW w:w="0" w:type="auto"/>
        <w:tblBorders>
          <w:top w:val="single" w:sz="18" w:space="0" w:color="808080" w:themeColor="background1" w:themeShade="80"/>
          <w:left w:val="none" w:sz="0" w:space="0" w:color="auto"/>
          <w:bottom w:val="single" w:sz="18"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2255"/>
        <w:gridCol w:w="344"/>
        <w:gridCol w:w="4195"/>
        <w:gridCol w:w="3286"/>
      </w:tblGrid>
      <w:tr w:rsidR="00CD01F6" w:rsidRPr="003A3C01" w14:paraId="08610591" w14:textId="77777777" w:rsidTr="00DA423D">
        <w:trPr>
          <w:trHeight w:val="459"/>
        </w:trPr>
        <w:tc>
          <w:tcPr>
            <w:tcW w:w="2599" w:type="dxa"/>
            <w:gridSpan w:val="2"/>
            <w:vAlign w:val="center"/>
          </w:tcPr>
          <w:p w14:paraId="0742D1D1" w14:textId="77777777" w:rsidR="00CD01F6" w:rsidRPr="003A3C01" w:rsidRDefault="00CD01F6" w:rsidP="00DA423D">
            <w:pPr>
              <w:rPr>
                <w:rFonts w:asciiTheme="minorHAnsi" w:hAnsiTheme="minorHAnsi"/>
                <w:b/>
                <w:smallCaps/>
              </w:rPr>
            </w:pPr>
            <w:r w:rsidRPr="003A3C01">
              <w:rPr>
                <w:rFonts w:asciiTheme="minorHAnsi" w:hAnsiTheme="minorHAnsi"/>
                <w:b/>
                <w:smallCaps/>
              </w:rPr>
              <w:t>Position Description</w:t>
            </w:r>
          </w:p>
        </w:tc>
        <w:tc>
          <w:tcPr>
            <w:tcW w:w="4195" w:type="dxa"/>
          </w:tcPr>
          <w:p w14:paraId="2977E165" w14:textId="77777777" w:rsidR="00CD01F6" w:rsidRPr="003A3C01" w:rsidRDefault="00CD01F6" w:rsidP="003D2125">
            <w:pPr>
              <w:jc w:val="center"/>
              <w:rPr>
                <w:rFonts w:asciiTheme="minorHAnsi" w:hAnsiTheme="minorHAnsi"/>
                <w:sz w:val="22"/>
                <w:szCs w:val="22"/>
              </w:rPr>
            </w:pPr>
          </w:p>
        </w:tc>
        <w:tc>
          <w:tcPr>
            <w:tcW w:w="3286" w:type="dxa"/>
          </w:tcPr>
          <w:p w14:paraId="770EA872" w14:textId="77777777" w:rsidR="00CD01F6" w:rsidRPr="003A3C01" w:rsidRDefault="00CD01F6" w:rsidP="003D2125">
            <w:pPr>
              <w:jc w:val="center"/>
              <w:rPr>
                <w:rFonts w:asciiTheme="minorHAnsi" w:hAnsiTheme="minorHAnsi"/>
                <w:sz w:val="22"/>
                <w:szCs w:val="22"/>
              </w:rPr>
            </w:pPr>
          </w:p>
        </w:tc>
      </w:tr>
      <w:tr w:rsidR="00CD01F6" w:rsidRPr="00E95F6A" w14:paraId="1432A1A7" w14:textId="77777777" w:rsidTr="00DA423D">
        <w:trPr>
          <w:trHeight w:val="369"/>
        </w:trPr>
        <w:tc>
          <w:tcPr>
            <w:tcW w:w="2255" w:type="dxa"/>
            <w:vAlign w:val="center"/>
          </w:tcPr>
          <w:p w14:paraId="0D1F51BD" w14:textId="77777777" w:rsidR="00CD01F6" w:rsidRPr="00E95F6A" w:rsidRDefault="00CD01F6" w:rsidP="00DA423D">
            <w:pPr>
              <w:rPr>
                <w:rFonts w:asciiTheme="minorHAnsi" w:hAnsiTheme="minorHAnsi"/>
                <w:sz w:val="22"/>
                <w:szCs w:val="22"/>
              </w:rPr>
            </w:pPr>
            <w:r w:rsidRPr="00E95F6A">
              <w:rPr>
                <w:rFonts w:asciiTheme="minorHAnsi" w:hAnsiTheme="minorHAnsi"/>
                <w:sz w:val="22"/>
                <w:szCs w:val="22"/>
              </w:rPr>
              <w:t>Position Title</w:t>
            </w:r>
            <w:r w:rsidRPr="00E95F6A">
              <w:rPr>
                <w:rFonts w:asciiTheme="minorHAnsi" w:hAnsiTheme="minorHAnsi"/>
                <w:smallCaps/>
                <w:sz w:val="22"/>
                <w:szCs w:val="22"/>
              </w:rPr>
              <w:t xml:space="preserve">: </w:t>
            </w:r>
            <w:r w:rsidRPr="00E95F6A">
              <w:rPr>
                <w:rFonts w:asciiTheme="minorHAnsi" w:hAnsiTheme="minorHAnsi"/>
                <w:smallCaps/>
                <w:sz w:val="22"/>
                <w:szCs w:val="22"/>
              </w:rPr>
              <w:tab/>
            </w:r>
          </w:p>
        </w:tc>
        <w:tc>
          <w:tcPr>
            <w:tcW w:w="4539" w:type="dxa"/>
            <w:gridSpan w:val="2"/>
            <w:vAlign w:val="center"/>
          </w:tcPr>
          <w:p w14:paraId="058F6CC5" w14:textId="46E4595D" w:rsidR="00CD01F6" w:rsidRPr="00E95F6A" w:rsidRDefault="00C444C8" w:rsidP="00450BF7">
            <w:pPr>
              <w:rPr>
                <w:rFonts w:asciiTheme="minorHAnsi" w:hAnsiTheme="minorHAnsi"/>
                <w:sz w:val="22"/>
                <w:szCs w:val="22"/>
              </w:rPr>
            </w:pPr>
            <w:r w:rsidRPr="00E95F6A">
              <w:rPr>
                <w:rFonts w:asciiTheme="minorHAnsi" w:hAnsiTheme="minorHAnsi"/>
                <w:sz w:val="22"/>
                <w:szCs w:val="22"/>
              </w:rPr>
              <w:t xml:space="preserve">CARES Coordinator </w:t>
            </w:r>
            <w:r w:rsidR="00097E35" w:rsidRPr="00E95F6A">
              <w:rPr>
                <w:rFonts w:asciiTheme="minorHAnsi" w:hAnsiTheme="minorHAnsi"/>
                <w:sz w:val="22"/>
                <w:szCs w:val="22"/>
              </w:rPr>
              <w:br/>
              <w:t>(Collaborative and Respite Enhanced Support)</w:t>
            </w:r>
          </w:p>
        </w:tc>
        <w:tc>
          <w:tcPr>
            <w:tcW w:w="3286" w:type="dxa"/>
          </w:tcPr>
          <w:p w14:paraId="6A4C8261" w14:textId="77777777" w:rsidR="00CD01F6" w:rsidRPr="00E95F6A" w:rsidRDefault="00C40289" w:rsidP="002040F1">
            <w:pPr>
              <w:rPr>
                <w:rFonts w:asciiTheme="minorHAnsi" w:hAnsiTheme="minorHAnsi"/>
                <w:sz w:val="22"/>
                <w:szCs w:val="22"/>
              </w:rPr>
            </w:pPr>
            <w:r w:rsidRPr="00E95F6A">
              <w:rPr>
                <w:rFonts w:asciiTheme="minorHAnsi" w:hAnsiTheme="minorHAnsi"/>
                <w:sz w:val="22"/>
                <w:szCs w:val="22"/>
              </w:rPr>
              <w:t>Exempt/Salary – Full-Time</w:t>
            </w:r>
          </w:p>
        </w:tc>
      </w:tr>
      <w:tr w:rsidR="00CD01F6" w:rsidRPr="00E95F6A" w14:paraId="1BB2A95A" w14:textId="77777777" w:rsidTr="00DA423D">
        <w:trPr>
          <w:trHeight w:val="441"/>
        </w:trPr>
        <w:tc>
          <w:tcPr>
            <w:tcW w:w="2255" w:type="dxa"/>
            <w:tcBorders>
              <w:bottom w:val="single" w:sz="18" w:space="0" w:color="808080" w:themeColor="background1" w:themeShade="80"/>
            </w:tcBorders>
            <w:vAlign w:val="center"/>
          </w:tcPr>
          <w:p w14:paraId="7570320C" w14:textId="77777777" w:rsidR="00CD01F6" w:rsidRPr="00E95F6A" w:rsidRDefault="00CD01F6" w:rsidP="00DA423D">
            <w:pPr>
              <w:rPr>
                <w:rFonts w:asciiTheme="minorHAnsi" w:hAnsiTheme="minorHAnsi"/>
                <w:sz w:val="22"/>
                <w:szCs w:val="22"/>
              </w:rPr>
            </w:pPr>
            <w:r w:rsidRPr="00E95F6A">
              <w:rPr>
                <w:rFonts w:asciiTheme="minorHAnsi" w:hAnsiTheme="minorHAnsi"/>
                <w:sz w:val="22"/>
                <w:szCs w:val="22"/>
              </w:rPr>
              <w:t>Supervisor:</w:t>
            </w:r>
          </w:p>
        </w:tc>
        <w:tc>
          <w:tcPr>
            <w:tcW w:w="4539" w:type="dxa"/>
            <w:gridSpan w:val="2"/>
            <w:tcBorders>
              <w:bottom w:val="single" w:sz="18" w:space="0" w:color="808080" w:themeColor="background1" w:themeShade="80"/>
            </w:tcBorders>
            <w:vAlign w:val="center"/>
          </w:tcPr>
          <w:p w14:paraId="6C3CE0E8" w14:textId="002FEFA8" w:rsidR="00CD01F6" w:rsidRPr="00E95F6A" w:rsidRDefault="003C02A7" w:rsidP="00681372">
            <w:pPr>
              <w:rPr>
                <w:rFonts w:asciiTheme="minorHAnsi" w:hAnsiTheme="minorHAnsi"/>
                <w:sz w:val="22"/>
                <w:szCs w:val="22"/>
              </w:rPr>
            </w:pPr>
            <w:r w:rsidRPr="00E95F6A">
              <w:rPr>
                <w:rFonts w:asciiTheme="minorHAnsi" w:hAnsiTheme="minorHAnsi"/>
                <w:sz w:val="22"/>
                <w:szCs w:val="22"/>
              </w:rPr>
              <w:t>Assistant</w:t>
            </w:r>
            <w:r w:rsidR="00681372" w:rsidRPr="00E95F6A">
              <w:rPr>
                <w:rFonts w:asciiTheme="minorHAnsi" w:hAnsiTheme="minorHAnsi"/>
                <w:sz w:val="22"/>
                <w:szCs w:val="22"/>
              </w:rPr>
              <w:t xml:space="preserve"> Director</w:t>
            </w:r>
            <w:r w:rsidR="00C40289" w:rsidRPr="00E95F6A">
              <w:rPr>
                <w:rFonts w:asciiTheme="minorHAnsi" w:hAnsiTheme="minorHAnsi"/>
                <w:sz w:val="22"/>
                <w:szCs w:val="22"/>
              </w:rPr>
              <w:t xml:space="preserve"> </w:t>
            </w:r>
            <w:r w:rsidRPr="00E95F6A">
              <w:rPr>
                <w:rFonts w:asciiTheme="minorHAnsi" w:hAnsiTheme="minorHAnsi"/>
                <w:sz w:val="22"/>
                <w:szCs w:val="22"/>
              </w:rPr>
              <w:t>- Respite</w:t>
            </w:r>
          </w:p>
        </w:tc>
        <w:tc>
          <w:tcPr>
            <w:tcW w:w="3286" w:type="dxa"/>
            <w:tcBorders>
              <w:bottom w:val="single" w:sz="18" w:space="0" w:color="808080" w:themeColor="background1" w:themeShade="80"/>
            </w:tcBorders>
          </w:tcPr>
          <w:p w14:paraId="768D0982" w14:textId="77777777" w:rsidR="00CD01F6" w:rsidRPr="00E95F6A" w:rsidRDefault="00CD01F6" w:rsidP="003D2125">
            <w:pPr>
              <w:jc w:val="center"/>
              <w:rPr>
                <w:rFonts w:asciiTheme="minorHAnsi" w:hAnsiTheme="minorHAnsi"/>
                <w:sz w:val="22"/>
                <w:szCs w:val="22"/>
              </w:rPr>
            </w:pPr>
          </w:p>
        </w:tc>
      </w:tr>
      <w:tr w:rsidR="00DA423D" w:rsidRPr="00E95F6A" w14:paraId="4020D930" w14:textId="77777777" w:rsidTr="005966C2">
        <w:trPr>
          <w:trHeight w:val="2610"/>
        </w:trPr>
        <w:tc>
          <w:tcPr>
            <w:tcW w:w="10080" w:type="dxa"/>
            <w:gridSpan w:val="4"/>
            <w:tcBorders>
              <w:top w:val="single" w:sz="18" w:space="0" w:color="808080" w:themeColor="background1" w:themeShade="80"/>
              <w:bottom w:val="single" w:sz="18" w:space="0" w:color="808080" w:themeColor="background1" w:themeShade="80"/>
            </w:tcBorders>
            <w:vAlign w:val="center"/>
          </w:tcPr>
          <w:p w14:paraId="3017B58B" w14:textId="77777777" w:rsidR="00C70653" w:rsidRPr="00E95F6A" w:rsidRDefault="00DA423D" w:rsidP="00DA423D">
            <w:pPr>
              <w:rPr>
                <w:rFonts w:asciiTheme="minorHAnsi" w:hAnsiTheme="minorHAnsi"/>
                <w:b/>
                <w:smallCaps/>
                <w:sz w:val="22"/>
                <w:szCs w:val="22"/>
              </w:rPr>
            </w:pPr>
            <w:r w:rsidRPr="00E95F6A">
              <w:rPr>
                <w:rFonts w:asciiTheme="minorHAnsi" w:hAnsiTheme="minorHAnsi"/>
                <w:b/>
                <w:smallCaps/>
                <w:sz w:val="22"/>
                <w:szCs w:val="22"/>
              </w:rPr>
              <w:t>Position Summary</w:t>
            </w:r>
          </w:p>
          <w:p w14:paraId="189C52CA" w14:textId="2D56DB78" w:rsidR="00DA423D" w:rsidRPr="00E95F6A" w:rsidRDefault="00C40289" w:rsidP="00C40289">
            <w:pPr>
              <w:rPr>
                <w:rFonts w:asciiTheme="minorHAnsi" w:hAnsiTheme="minorHAnsi"/>
                <w:sz w:val="22"/>
                <w:szCs w:val="22"/>
              </w:rPr>
            </w:pPr>
            <w:r w:rsidRPr="00E95F6A">
              <w:rPr>
                <w:rFonts w:ascii="Calibri" w:hAnsi="Calibri"/>
                <w:sz w:val="22"/>
                <w:szCs w:val="22"/>
              </w:rPr>
              <w:t xml:space="preserve">This position plays a key role in helping children continue to live in their family home with parents or other primary care providers. </w:t>
            </w:r>
            <w:r w:rsidR="009D44A4" w:rsidRPr="00E95F6A">
              <w:rPr>
                <w:rFonts w:ascii="Calibri" w:hAnsi="Calibri"/>
                <w:sz w:val="22"/>
                <w:szCs w:val="22"/>
              </w:rPr>
              <w:t>With the goal of decreasing familial stress and preventing the need for out of home placement, t</w:t>
            </w:r>
            <w:r w:rsidRPr="00E95F6A">
              <w:rPr>
                <w:rFonts w:ascii="Calibri" w:hAnsi="Calibri"/>
                <w:sz w:val="22"/>
                <w:szCs w:val="22"/>
              </w:rPr>
              <w:t xml:space="preserve">his position </w:t>
            </w:r>
            <w:r w:rsidR="00C444C8" w:rsidRPr="00E95F6A">
              <w:rPr>
                <w:rFonts w:ascii="Calibri" w:hAnsi="Calibri"/>
                <w:sz w:val="22"/>
                <w:szCs w:val="22"/>
              </w:rPr>
              <w:t>acts as the child’s primary behavioral support specialist who will create and maintain a positive support plan, train staff</w:t>
            </w:r>
            <w:r w:rsidR="009D44A4" w:rsidRPr="00E95F6A">
              <w:rPr>
                <w:rFonts w:ascii="Calibri" w:hAnsi="Calibri"/>
                <w:sz w:val="22"/>
                <w:szCs w:val="22"/>
              </w:rPr>
              <w:t xml:space="preserve">, and </w:t>
            </w:r>
            <w:r w:rsidR="00C444C8" w:rsidRPr="00E95F6A">
              <w:rPr>
                <w:rFonts w:ascii="Calibri" w:hAnsi="Calibri"/>
                <w:sz w:val="22"/>
                <w:szCs w:val="22"/>
              </w:rPr>
              <w:t>consult with other professionals to encourage a comprehensive approach</w:t>
            </w:r>
            <w:r w:rsidR="009D44A4" w:rsidRPr="00E95F6A">
              <w:rPr>
                <w:rFonts w:ascii="Calibri" w:hAnsi="Calibri"/>
                <w:sz w:val="22"/>
                <w:szCs w:val="22"/>
              </w:rPr>
              <w:t xml:space="preserve"> across environments</w:t>
            </w:r>
            <w:r w:rsidR="00C444C8" w:rsidRPr="00E95F6A">
              <w:rPr>
                <w:rFonts w:ascii="Calibri" w:hAnsi="Calibri"/>
                <w:sz w:val="22"/>
                <w:szCs w:val="22"/>
              </w:rPr>
              <w:t xml:space="preserve">. </w:t>
            </w:r>
            <w:r w:rsidRPr="00E95F6A">
              <w:rPr>
                <w:rFonts w:ascii="Calibri" w:hAnsi="Calibri"/>
                <w:sz w:val="22"/>
                <w:szCs w:val="22"/>
              </w:rPr>
              <w:t xml:space="preserve">This position works closely with each child’s team including case managers, behavioral consultants, school professionals and often psychologists. </w:t>
            </w:r>
            <w:r w:rsidR="00947B5C" w:rsidRPr="00E95F6A">
              <w:rPr>
                <w:rFonts w:ascii="Calibri" w:hAnsi="Calibri"/>
                <w:sz w:val="22"/>
                <w:szCs w:val="22"/>
              </w:rPr>
              <w:t>Additionally, the CARES Coordinator will work with the family on identifying and meeting the need for care, in-home and/or childcare settings, to support both the child and the family.</w:t>
            </w:r>
          </w:p>
        </w:tc>
      </w:tr>
    </w:tbl>
    <w:p w14:paraId="4738DD0E" w14:textId="77777777" w:rsidR="00BA64AA" w:rsidRPr="00E95F6A" w:rsidRDefault="00BA64AA" w:rsidP="003D2125">
      <w:pPr>
        <w:rPr>
          <w:rFonts w:asciiTheme="minorHAnsi" w:hAnsiTheme="minorHAnsi"/>
          <w:sz w:val="22"/>
          <w:szCs w:val="22"/>
        </w:rPr>
      </w:pPr>
    </w:p>
    <w:p w14:paraId="6B853B06" w14:textId="1D779BA8" w:rsidR="00681372" w:rsidRPr="00E95F6A" w:rsidRDefault="00A62469" w:rsidP="00681372">
      <w:pPr>
        <w:rPr>
          <w:rFonts w:asciiTheme="minorHAnsi" w:hAnsiTheme="minorHAnsi"/>
          <w:b/>
          <w:smallCaps/>
          <w:sz w:val="22"/>
          <w:szCs w:val="22"/>
        </w:rPr>
      </w:pPr>
      <w:r w:rsidRPr="00E95F6A">
        <w:rPr>
          <w:rFonts w:asciiTheme="minorHAnsi" w:hAnsiTheme="minorHAnsi"/>
          <w:b/>
          <w:smallCaps/>
          <w:sz w:val="22"/>
          <w:szCs w:val="22"/>
        </w:rPr>
        <w:t>Manage</w:t>
      </w:r>
      <w:r w:rsidR="00681372" w:rsidRPr="00E95F6A">
        <w:rPr>
          <w:rFonts w:asciiTheme="minorHAnsi" w:hAnsiTheme="minorHAnsi"/>
          <w:b/>
          <w:smallCaps/>
          <w:sz w:val="22"/>
          <w:szCs w:val="22"/>
        </w:rPr>
        <w:t xml:space="preserve"> a Caseload of </w:t>
      </w:r>
      <w:r w:rsidRPr="00E95F6A">
        <w:rPr>
          <w:rFonts w:asciiTheme="minorHAnsi" w:hAnsiTheme="minorHAnsi"/>
          <w:b/>
          <w:smallCaps/>
          <w:sz w:val="22"/>
          <w:szCs w:val="22"/>
        </w:rPr>
        <w:t>Families</w:t>
      </w:r>
      <w:r w:rsidR="00681372" w:rsidRPr="00E95F6A">
        <w:rPr>
          <w:rFonts w:asciiTheme="minorHAnsi" w:hAnsiTheme="minorHAnsi"/>
          <w:b/>
          <w:smallCaps/>
          <w:sz w:val="22"/>
          <w:szCs w:val="22"/>
        </w:rPr>
        <w:t xml:space="preserve"> Expe</w:t>
      </w:r>
      <w:r w:rsidR="00BD031A" w:rsidRPr="00E95F6A">
        <w:rPr>
          <w:rFonts w:asciiTheme="minorHAnsi" w:hAnsiTheme="minorHAnsi"/>
          <w:b/>
          <w:smallCaps/>
          <w:sz w:val="22"/>
          <w:szCs w:val="22"/>
        </w:rPr>
        <w:t>riencing High Levels of Stress</w:t>
      </w:r>
      <w:r w:rsidR="0016628D" w:rsidRPr="00E95F6A">
        <w:rPr>
          <w:rFonts w:asciiTheme="minorHAnsi" w:hAnsiTheme="minorHAnsi"/>
          <w:b/>
          <w:smallCaps/>
          <w:sz w:val="22"/>
          <w:szCs w:val="22"/>
        </w:rPr>
        <w:br/>
      </w:r>
    </w:p>
    <w:p w14:paraId="7696D3B1" w14:textId="77777777" w:rsidR="00C40289" w:rsidRPr="00E95F6A" w:rsidRDefault="00C40289" w:rsidP="00C67381">
      <w:pPr>
        <w:pStyle w:val="ListParagraph"/>
        <w:numPr>
          <w:ilvl w:val="0"/>
          <w:numId w:val="5"/>
        </w:numPr>
        <w:ind w:left="720"/>
        <w:rPr>
          <w:rFonts w:ascii="Calibri" w:hAnsi="Calibri"/>
          <w:sz w:val="22"/>
          <w:szCs w:val="22"/>
        </w:rPr>
      </w:pPr>
      <w:r w:rsidRPr="00E95F6A">
        <w:rPr>
          <w:rFonts w:ascii="Calibri" w:hAnsi="Calibri"/>
          <w:sz w:val="22"/>
          <w:szCs w:val="22"/>
        </w:rPr>
        <w:t>Maintain open and supportive communication with the child’s family or other designated care provider.</w:t>
      </w:r>
    </w:p>
    <w:p w14:paraId="1344227E" w14:textId="0BB2D811" w:rsidR="001217B4" w:rsidRPr="00E95F6A" w:rsidRDefault="001217B4" w:rsidP="001217B4">
      <w:pPr>
        <w:numPr>
          <w:ilvl w:val="1"/>
          <w:numId w:val="1"/>
        </w:numPr>
        <w:rPr>
          <w:rFonts w:ascii="Calibri" w:hAnsi="Calibri"/>
          <w:sz w:val="22"/>
          <w:szCs w:val="22"/>
        </w:rPr>
      </w:pPr>
      <w:r w:rsidRPr="00E95F6A">
        <w:rPr>
          <w:rFonts w:ascii="Calibri" w:hAnsi="Calibri"/>
          <w:sz w:val="22"/>
          <w:szCs w:val="22"/>
        </w:rPr>
        <w:t xml:space="preserve">Meet with new families to help gain a better understanding of their needs and to enhance their understanding of UCP services they qualify for. </w:t>
      </w:r>
    </w:p>
    <w:p w14:paraId="37EBF28C" w14:textId="469ACDD0" w:rsidR="001217B4" w:rsidRPr="00E95F6A" w:rsidRDefault="001217B4" w:rsidP="00C40289">
      <w:pPr>
        <w:numPr>
          <w:ilvl w:val="1"/>
          <w:numId w:val="1"/>
        </w:numPr>
        <w:rPr>
          <w:rFonts w:ascii="Calibri" w:hAnsi="Calibri"/>
          <w:sz w:val="22"/>
          <w:szCs w:val="22"/>
        </w:rPr>
      </w:pPr>
      <w:r w:rsidRPr="00E95F6A">
        <w:rPr>
          <w:rFonts w:ascii="Calibri" w:hAnsi="Calibri"/>
          <w:sz w:val="22"/>
          <w:szCs w:val="22"/>
        </w:rPr>
        <w:t xml:space="preserve">Develop strong and dependable relationships with families through on-going consistent support of their child, demonstrating </w:t>
      </w:r>
      <w:r w:rsidR="00D136B7" w:rsidRPr="00E95F6A">
        <w:rPr>
          <w:rFonts w:ascii="Calibri" w:hAnsi="Calibri"/>
          <w:sz w:val="22"/>
          <w:szCs w:val="22"/>
        </w:rPr>
        <w:t>competency</w:t>
      </w:r>
      <w:r w:rsidRPr="00E95F6A">
        <w:rPr>
          <w:rFonts w:ascii="Calibri" w:hAnsi="Calibri"/>
          <w:sz w:val="22"/>
          <w:szCs w:val="22"/>
        </w:rPr>
        <w:t xml:space="preserve"> on their needs or being a reliable source of knowledge and support for them. </w:t>
      </w:r>
    </w:p>
    <w:p w14:paraId="71C4B63B" w14:textId="050FE15E" w:rsidR="00C40289" w:rsidRPr="00E95F6A" w:rsidRDefault="00C40289" w:rsidP="00C40289">
      <w:pPr>
        <w:numPr>
          <w:ilvl w:val="1"/>
          <w:numId w:val="1"/>
        </w:numPr>
        <w:rPr>
          <w:rFonts w:ascii="Calibri" w:hAnsi="Calibri"/>
          <w:sz w:val="22"/>
          <w:szCs w:val="22"/>
        </w:rPr>
      </w:pPr>
      <w:r w:rsidRPr="00E95F6A">
        <w:rPr>
          <w:rFonts w:ascii="Calibri" w:hAnsi="Calibri"/>
          <w:sz w:val="22"/>
          <w:szCs w:val="22"/>
        </w:rPr>
        <w:t xml:space="preserve">Respect the family member or caregiver as an expert on their child. </w:t>
      </w:r>
    </w:p>
    <w:p w14:paraId="4D457AA3" w14:textId="4052913A" w:rsidR="001B5224" w:rsidRPr="00E95F6A" w:rsidRDefault="001B5224" w:rsidP="001B5224">
      <w:pPr>
        <w:numPr>
          <w:ilvl w:val="1"/>
          <w:numId w:val="1"/>
        </w:numPr>
        <w:rPr>
          <w:rFonts w:ascii="Calibri" w:hAnsi="Calibri"/>
          <w:sz w:val="22"/>
          <w:szCs w:val="22"/>
        </w:rPr>
      </w:pPr>
      <w:r w:rsidRPr="00E95F6A">
        <w:rPr>
          <w:rFonts w:ascii="Calibri" w:hAnsi="Calibri"/>
          <w:sz w:val="22"/>
          <w:szCs w:val="22"/>
        </w:rPr>
        <w:t>Conduct quarterly team meetings with all involved in the child’s care across environments to facilitate collaboration.</w:t>
      </w:r>
    </w:p>
    <w:p w14:paraId="228FD951" w14:textId="77777777" w:rsidR="00C40289" w:rsidRPr="00E95F6A" w:rsidRDefault="00C40289" w:rsidP="00C40289">
      <w:pPr>
        <w:numPr>
          <w:ilvl w:val="1"/>
          <w:numId w:val="1"/>
        </w:numPr>
        <w:rPr>
          <w:rFonts w:ascii="Calibri" w:hAnsi="Calibri"/>
          <w:sz w:val="22"/>
          <w:szCs w:val="22"/>
        </w:rPr>
      </w:pPr>
      <w:r w:rsidRPr="00E95F6A">
        <w:rPr>
          <w:rFonts w:ascii="Calibri" w:hAnsi="Calibri"/>
          <w:sz w:val="22"/>
          <w:szCs w:val="22"/>
        </w:rPr>
        <w:t xml:space="preserve">Keep the family or caregiver informed of situations, issues, progress, meetings, etc. in a way that is family friendly and respectful of individual family needs.  </w:t>
      </w:r>
    </w:p>
    <w:p w14:paraId="0390B0DA" w14:textId="77777777" w:rsidR="00C40289" w:rsidRPr="00E95F6A" w:rsidRDefault="00C40289" w:rsidP="00C40289">
      <w:pPr>
        <w:numPr>
          <w:ilvl w:val="1"/>
          <w:numId w:val="1"/>
        </w:numPr>
        <w:rPr>
          <w:rFonts w:ascii="Calibri" w:hAnsi="Calibri"/>
          <w:sz w:val="22"/>
          <w:szCs w:val="22"/>
        </w:rPr>
      </w:pPr>
      <w:r w:rsidRPr="00E95F6A">
        <w:rPr>
          <w:rFonts w:ascii="Calibri" w:hAnsi="Calibri"/>
          <w:sz w:val="22"/>
          <w:szCs w:val="22"/>
        </w:rPr>
        <w:t xml:space="preserve">Complete and conduct follow-up on necessary paperwork such as scheduling information, medication releases, emergency contact forms, etc. </w:t>
      </w:r>
    </w:p>
    <w:p w14:paraId="60DD460D" w14:textId="65482325" w:rsidR="00C40289" w:rsidRPr="00E95F6A" w:rsidRDefault="00C40289" w:rsidP="00C40289">
      <w:pPr>
        <w:numPr>
          <w:ilvl w:val="1"/>
          <w:numId w:val="1"/>
        </w:numPr>
        <w:rPr>
          <w:rFonts w:ascii="Calibri" w:hAnsi="Calibri"/>
          <w:sz w:val="22"/>
          <w:szCs w:val="22"/>
        </w:rPr>
      </w:pPr>
      <w:r w:rsidRPr="00E95F6A">
        <w:rPr>
          <w:rFonts w:ascii="Calibri" w:hAnsi="Calibri"/>
          <w:sz w:val="22"/>
          <w:szCs w:val="22"/>
        </w:rPr>
        <w:t>While keeping in mind the child’s funding, assess the level of support and need for service and then work in conjunction with the child’s case manager to conduct referrals for other services when appropriate.</w:t>
      </w:r>
    </w:p>
    <w:p w14:paraId="09518D35" w14:textId="77777777" w:rsidR="00ED54AE" w:rsidRPr="00E95F6A" w:rsidRDefault="00ED54AE" w:rsidP="00ED54AE">
      <w:pPr>
        <w:numPr>
          <w:ilvl w:val="0"/>
          <w:numId w:val="1"/>
        </w:numPr>
        <w:rPr>
          <w:rFonts w:ascii="Calibri" w:hAnsi="Calibri"/>
          <w:sz w:val="22"/>
          <w:szCs w:val="22"/>
        </w:rPr>
      </w:pPr>
      <w:r w:rsidRPr="00E95F6A">
        <w:rPr>
          <w:rFonts w:ascii="Calibri" w:hAnsi="Calibri"/>
          <w:sz w:val="22"/>
          <w:szCs w:val="22"/>
        </w:rPr>
        <w:t xml:space="preserve">Obtain up-to-date knowledge and coordinate planning about those on your caseload.  </w:t>
      </w:r>
    </w:p>
    <w:p w14:paraId="18A2DE8E" w14:textId="77777777" w:rsidR="00ED54AE" w:rsidRPr="00E95F6A" w:rsidRDefault="00ED54AE" w:rsidP="00ED54AE">
      <w:pPr>
        <w:numPr>
          <w:ilvl w:val="1"/>
          <w:numId w:val="1"/>
        </w:numPr>
        <w:rPr>
          <w:rFonts w:ascii="Calibri" w:hAnsi="Calibri"/>
          <w:sz w:val="22"/>
          <w:szCs w:val="22"/>
        </w:rPr>
      </w:pPr>
      <w:r w:rsidRPr="00E95F6A">
        <w:rPr>
          <w:rFonts w:ascii="Calibri" w:hAnsi="Calibri"/>
          <w:sz w:val="22"/>
          <w:szCs w:val="22"/>
        </w:rPr>
        <w:t xml:space="preserve">Have a physical presence on the care team for each child/teen on your caseload. </w:t>
      </w:r>
    </w:p>
    <w:p w14:paraId="3B40BF2F" w14:textId="53723BF2" w:rsidR="00ED54AE" w:rsidRPr="00E95F6A" w:rsidRDefault="00ED54AE" w:rsidP="00ED54AE">
      <w:pPr>
        <w:numPr>
          <w:ilvl w:val="1"/>
          <w:numId w:val="1"/>
        </w:numPr>
        <w:rPr>
          <w:rFonts w:ascii="Calibri" w:hAnsi="Calibri"/>
          <w:sz w:val="22"/>
          <w:szCs w:val="22"/>
        </w:rPr>
      </w:pPr>
      <w:r w:rsidRPr="00E95F6A">
        <w:rPr>
          <w:rFonts w:ascii="Calibri" w:hAnsi="Calibri"/>
          <w:sz w:val="22"/>
          <w:szCs w:val="22"/>
        </w:rPr>
        <w:t xml:space="preserve">Visit/observe </w:t>
      </w:r>
      <w:r w:rsidR="001B5224" w:rsidRPr="00E95F6A">
        <w:rPr>
          <w:rFonts w:ascii="Calibri" w:hAnsi="Calibri"/>
          <w:sz w:val="22"/>
          <w:szCs w:val="22"/>
        </w:rPr>
        <w:t xml:space="preserve">UCP </w:t>
      </w:r>
      <w:r w:rsidRPr="00E95F6A">
        <w:rPr>
          <w:rFonts w:ascii="Calibri" w:hAnsi="Calibri"/>
          <w:sz w:val="22"/>
          <w:szCs w:val="22"/>
        </w:rPr>
        <w:t>staff proactively</w:t>
      </w:r>
      <w:r w:rsidR="001B5224" w:rsidRPr="00E95F6A">
        <w:rPr>
          <w:rFonts w:ascii="Calibri" w:hAnsi="Calibri"/>
          <w:sz w:val="22"/>
          <w:szCs w:val="22"/>
        </w:rPr>
        <w:t xml:space="preserve"> to train and </w:t>
      </w:r>
      <w:r w:rsidRPr="00E95F6A">
        <w:rPr>
          <w:rFonts w:ascii="Calibri" w:hAnsi="Calibri"/>
          <w:sz w:val="22"/>
          <w:szCs w:val="22"/>
        </w:rPr>
        <w:t xml:space="preserve">support as needed. </w:t>
      </w:r>
    </w:p>
    <w:p w14:paraId="3DF3407F" w14:textId="09481B38" w:rsidR="00ED54AE" w:rsidRPr="00E95F6A" w:rsidRDefault="00ED54AE" w:rsidP="00ED54AE">
      <w:pPr>
        <w:numPr>
          <w:ilvl w:val="1"/>
          <w:numId w:val="1"/>
        </w:numPr>
        <w:rPr>
          <w:rFonts w:ascii="Calibri" w:hAnsi="Calibri"/>
          <w:sz w:val="22"/>
          <w:szCs w:val="22"/>
        </w:rPr>
      </w:pPr>
      <w:r w:rsidRPr="00E95F6A">
        <w:rPr>
          <w:rFonts w:ascii="Calibri" w:hAnsi="Calibri"/>
          <w:sz w:val="22"/>
          <w:szCs w:val="22"/>
        </w:rPr>
        <w:t>Visit the child in other setting</w:t>
      </w:r>
      <w:r w:rsidR="001B5224" w:rsidRPr="00E95F6A">
        <w:rPr>
          <w:rFonts w:ascii="Calibri" w:hAnsi="Calibri"/>
          <w:sz w:val="22"/>
          <w:szCs w:val="22"/>
        </w:rPr>
        <w:t>s</w:t>
      </w:r>
      <w:r w:rsidRPr="00E95F6A">
        <w:rPr>
          <w:rFonts w:ascii="Calibri" w:hAnsi="Calibri"/>
          <w:sz w:val="22"/>
          <w:szCs w:val="22"/>
        </w:rPr>
        <w:t xml:space="preserve"> to have a well-rounded knowledge base.  </w:t>
      </w:r>
    </w:p>
    <w:p w14:paraId="37FE1A7C" w14:textId="77777777" w:rsidR="00ED54AE" w:rsidRPr="00E95F6A" w:rsidRDefault="00ED54AE" w:rsidP="00ED54AE">
      <w:pPr>
        <w:numPr>
          <w:ilvl w:val="1"/>
          <w:numId w:val="1"/>
        </w:numPr>
        <w:rPr>
          <w:rFonts w:ascii="Calibri" w:hAnsi="Calibri"/>
          <w:sz w:val="22"/>
          <w:szCs w:val="22"/>
        </w:rPr>
      </w:pPr>
      <w:r w:rsidRPr="00E95F6A">
        <w:rPr>
          <w:rFonts w:ascii="Calibri" w:hAnsi="Calibri"/>
          <w:sz w:val="22"/>
          <w:szCs w:val="22"/>
        </w:rPr>
        <w:t>Communicate with involved professionals outside of UCP as needed to ensure a collaboration of services. (Case managers, teachers, therapists, psychologist, etc.)</w:t>
      </w:r>
    </w:p>
    <w:p w14:paraId="23D55D08" w14:textId="79A7326C" w:rsidR="00C40289" w:rsidRPr="00E95F6A" w:rsidRDefault="00C40289" w:rsidP="00681372">
      <w:pPr>
        <w:numPr>
          <w:ilvl w:val="0"/>
          <w:numId w:val="1"/>
        </w:numPr>
        <w:rPr>
          <w:rFonts w:ascii="Calibri" w:hAnsi="Calibri"/>
          <w:sz w:val="22"/>
          <w:szCs w:val="22"/>
        </w:rPr>
      </w:pPr>
      <w:r w:rsidRPr="00E95F6A">
        <w:rPr>
          <w:rFonts w:ascii="Calibri" w:hAnsi="Calibri"/>
          <w:sz w:val="22"/>
          <w:szCs w:val="22"/>
        </w:rPr>
        <w:t>Collaborate with community resources to ensure successful inclusion.</w:t>
      </w:r>
    </w:p>
    <w:p w14:paraId="4B5EBC7E" w14:textId="77777777" w:rsidR="001217B4" w:rsidRPr="00E95F6A" w:rsidRDefault="001217B4" w:rsidP="001217B4">
      <w:pPr>
        <w:numPr>
          <w:ilvl w:val="1"/>
          <w:numId w:val="2"/>
        </w:numPr>
        <w:rPr>
          <w:rFonts w:ascii="Calibri" w:hAnsi="Calibri"/>
          <w:sz w:val="22"/>
          <w:szCs w:val="22"/>
        </w:rPr>
      </w:pPr>
      <w:r w:rsidRPr="00E95F6A">
        <w:rPr>
          <w:rFonts w:ascii="Calibri" w:hAnsi="Calibri"/>
          <w:sz w:val="22"/>
          <w:szCs w:val="22"/>
        </w:rPr>
        <w:t xml:space="preserve">Work with families and support their ideas on ways to enhance community inclusion when appropriate.  </w:t>
      </w:r>
    </w:p>
    <w:p w14:paraId="10E7FDB0" w14:textId="6650CC34" w:rsidR="00857094" w:rsidRPr="00E95F6A" w:rsidRDefault="00C40289" w:rsidP="00D136B7">
      <w:pPr>
        <w:numPr>
          <w:ilvl w:val="1"/>
          <w:numId w:val="2"/>
        </w:numPr>
        <w:rPr>
          <w:rFonts w:ascii="Calibri" w:hAnsi="Calibri"/>
          <w:sz w:val="22"/>
          <w:szCs w:val="22"/>
        </w:rPr>
      </w:pPr>
      <w:r w:rsidRPr="00E95F6A">
        <w:rPr>
          <w:rFonts w:ascii="Calibri" w:hAnsi="Calibri"/>
          <w:sz w:val="22"/>
          <w:szCs w:val="22"/>
        </w:rPr>
        <w:t xml:space="preserve">Research and identify </w:t>
      </w:r>
      <w:proofErr w:type="gramStart"/>
      <w:r w:rsidRPr="00E95F6A">
        <w:rPr>
          <w:rFonts w:ascii="Calibri" w:hAnsi="Calibri"/>
          <w:sz w:val="22"/>
          <w:szCs w:val="22"/>
        </w:rPr>
        <w:t>child care</w:t>
      </w:r>
      <w:proofErr w:type="gramEnd"/>
      <w:r w:rsidRPr="00E95F6A">
        <w:rPr>
          <w:rFonts w:ascii="Calibri" w:hAnsi="Calibri"/>
          <w:sz w:val="22"/>
          <w:szCs w:val="22"/>
        </w:rPr>
        <w:t xml:space="preserve"> programs, after school and community programs that the child/teen served would enjoy. </w:t>
      </w:r>
    </w:p>
    <w:p w14:paraId="2EFC0C00" w14:textId="77777777" w:rsidR="00C40289" w:rsidRPr="00E95F6A" w:rsidRDefault="00C40289" w:rsidP="00C67381">
      <w:pPr>
        <w:numPr>
          <w:ilvl w:val="1"/>
          <w:numId w:val="2"/>
        </w:numPr>
        <w:rPr>
          <w:rFonts w:ascii="Calibri" w:hAnsi="Calibri"/>
          <w:sz w:val="22"/>
          <w:szCs w:val="22"/>
        </w:rPr>
      </w:pPr>
      <w:r w:rsidRPr="00E95F6A">
        <w:rPr>
          <w:rFonts w:ascii="Calibri" w:hAnsi="Calibri"/>
          <w:sz w:val="22"/>
          <w:szCs w:val="22"/>
        </w:rPr>
        <w:t>Empower programs (</w:t>
      </w:r>
      <w:proofErr w:type="gramStart"/>
      <w:r w:rsidRPr="00E95F6A">
        <w:rPr>
          <w:rFonts w:ascii="Calibri" w:hAnsi="Calibri"/>
          <w:sz w:val="22"/>
          <w:szCs w:val="22"/>
        </w:rPr>
        <w:t>child care</w:t>
      </w:r>
      <w:proofErr w:type="gramEnd"/>
      <w:r w:rsidRPr="00E95F6A">
        <w:rPr>
          <w:rFonts w:ascii="Calibri" w:hAnsi="Calibri"/>
          <w:sz w:val="22"/>
          <w:szCs w:val="22"/>
        </w:rPr>
        <w:t xml:space="preserve"> and summer camps) to meet the needs of the child with a disability independently. Reassess the level of support each semester. </w:t>
      </w:r>
    </w:p>
    <w:p w14:paraId="16652548" w14:textId="77777777" w:rsidR="00C40289" w:rsidRPr="00E95F6A" w:rsidRDefault="00C40289" w:rsidP="00C67381">
      <w:pPr>
        <w:numPr>
          <w:ilvl w:val="1"/>
          <w:numId w:val="2"/>
        </w:numPr>
        <w:rPr>
          <w:rFonts w:ascii="Calibri" w:hAnsi="Calibri"/>
          <w:sz w:val="22"/>
          <w:szCs w:val="22"/>
        </w:rPr>
      </w:pPr>
      <w:r w:rsidRPr="00E95F6A">
        <w:rPr>
          <w:rFonts w:ascii="Calibri" w:hAnsi="Calibri"/>
          <w:sz w:val="22"/>
          <w:szCs w:val="22"/>
        </w:rPr>
        <w:lastRenderedPageBreak/>
        <w:t>Coordinate and attend meetings as necessary to ensure continued progress.</w:t>
      </w:r>
    </w:p>
    <w:p w14:paraId="4154075C" w14:textId="4DA1CDFD" w:rsidR="00681372" w:rsidRPr="00E95F6A" w:rsidRDefault="001217B4" w:rsidP="00C67381">
      <w:pPr>
        <w:numPr>
          <w:ilvl w:val="1"/>
          <w:numId w:val="2"/>
        </w:numPr>
        <w:rPr>
          <w:rFonts w:ascii="Calibri" w:hAnsi="Calibri"/>
          <w:sz w:val="22"/>
          <w:szCs w:val="22"/>
        </w:rPr>
      </w:pPr>
      <w:r w:rsidRPr="00E95F6A">
        <w:rPr>
          <w:rFonts w:ascii="Calibri" w:hAnsi="Calibri"/>
          <w:sz w:val="22"/>
          <w:szCs w:val="22"/>
        </w:rPr>
        <w:t>When a child/teen access UCP’s Youth Resources services, f</w:t>
      </w:r>
      <w:r w:rsidR="00C40289" w:rsidRPr="00E95F6A">
        <w:rPr>
          <w:rFonts w:ascii="Calibri" w:hAnsi="Calibri"/>
          <w:sz w:val="22"/>
          <w:szCs w:val="22"/>
        </w:rPr>
        <w:t xml:space="preserve">ollow up with </w:t>
      </w:r>
      <w:proofErr w:type="gramStart"/>
      <w:r w:rsidR="00C40289" w:rsidRPr="00E95F6A">
        <w:rPr>
          <w:rFonts w:ascii="Calibri" w:hAnsi="Calibri"/>
          <w:sz w:val="22"/>
          <w:szCs w:val="22"/>
        </w:rPr>
        <w:t>child care</w:t>
      </w:r>
      <w:proofErr w:type="gramEnd"/>
      <w:r w:rsidR="00C40289" w:rsidRPr="00E95F6A">
        <w:rPr>
          <w:rFonts w:ascii="Calibri" w:hAnsi="Calibri"/>
          <w:sz w:val="22"/>
          <w:szCs w:val="22"/>
        </w:rPr>
        <w:t xml:space="preserve"> and after school programs </w:t>
      </w:r>
      <w:r w:rsidRPr="00E95F6A">
        <w:rPr>
          <w:rFonts w:ascii="Calibri" w:hAnsi="Calibri"/>
          <w:sz w:val="22"/>
          <w:szCs w:val="22"/>
        </w:rPr>
        <w:t xml:space="preserve">daily, </w:t>
      </w:r>
      <w:r w:rsidR="006431B9" w:rsidRPr="00E95F6A">
        <w:rPr>
          <w:rFonts w:ascii="Calibri" w:hAnsi="Calibri"/>
          <w:sz w:val="22"/>
          <w:szCs w:val="22"/>
        </w:rPr>
        <w:t>transitioning</w:t>
      </w:r>
      <w:r w:rsidRPr="00E95F6A">
        <w:rPr>
          <w:rFonts w:ascii="Calibri" w:hAnsi="Calibri"/>
          <w:sz w:val="22"/>
          <w:szCs w:val="22"/>
        </w:rPr>
        <w:t xml:space="preserve"> to weekly when appropriate and visit often to stay aware of issues, lend support to staff and develop strong relationships. </w:t>
      </w:r>
      <w:r w:rsidR="00C40289" w:rsidRPr="00E95F6A">
        <w:rPr>
          <w:rFonts w:ascii="Calibri" w:hAnsi="Calibri"/>
          <w:sz w:val="22"/>
          <w:szCs w:val="22"/>
        </w:rPr>
        <w:t xml:space="preserve"> </w:t>
      </w:r>
    </w:p>
    <w:p w14:paraId="4FAB23D8" w14:textId="77777777" w:rsidR="00C40289" w:rsidRPr="00E95F6A" w:rsidRDefault="00681372" w:rsidP="00681372">
      <w:pPr>
        <w:pStyle w:val="ListParagraph"/>
        <w:numPr>
          <w:ilvl w:val="0"/>
          <w:numId w:val="1"/>
        </w:numPr>
        <w:rPr>
          <w:rFonts w:ascii="Calibri" w:hAnsi="Calibri"/>
          <w:sz w:val="22"/>
          <w:szCs w:val="22"/>
        </w:rPr>
      </w:pPr>
      <w:r w:rsidRPr="00E95F6A">
        <w:rPr>
          <w:rFonts w:ascii="Calibri" w:hAnsi="Calibri"/>
          <w:sz w:val="22"/>
          <w:szCs w:val="22"/>
        </w:rPr>
        <w:t xml:space="preserve">Assist </w:t>
      </w:r>
      <w:r w:rsidR="00C40289" w:rsidRPr="00E95F6A">
        <w:rPr>
          <w:rFonts w:ascii="Calibri" w:hAnsi="Calibri"/>
          <w:sz w:val="22"/>
          <w:szCs w:val="22"/>
        </w:rPr>
        <w:t xml:space="preserve">families with respite provider recruitment.  </w:t>
      </w:r>
    </w:p>
    <w:p w14:paraId="738B03FC" w14:textId="77777777" w:rsidR="00C40289" w:rsidRPr="00E95F6A" w:rsidRDefault="00C40289" w:rsidP="00681372">
      <w:pPr>
        <w:numPr>
          <w:ilvl w:val="1"/>
          <w:numId w:val="1"/>
        </w:numPr>
        <w:rPr>
          <w:rFonts w:ascii="Calibri" w:hAnsi="Calibri"/>
          <w:sz w:val="22"/>
          <w:szCs w:val="22"/>
        </w:rPr>
      </w:pPr>
      <w:r w:rsidRPr="00E95F6A">
        <w:rPr>
          <w:rFonts w:ascii="Calibri" w:hAnsi="Calibri"/>
          <w:sz w:val="22"/>
          <w:szCs w:val="22"/>
        </w:rPr>
        <w:t xml:space="preserve">Keeping in mind the family’s funding source, assess and then review with families their care needs. </w:t>
      </w:r>
      <w:proofErr w:type="gramStart"/>
      <w:r w:rsidRPr="00E95F6A">
        <w:rPr>
          <w:rFonts w:ascii="Calibri" w:hAnsi="Calibri"/>
          <w:sz w:val="22"/>
          <w:szCs w:val="22"/>
        </w:rPr>
        <w:t>Often times</w:t>
      </w:r>
      <w:proofErr w:type="gramEnd"/>
      <w:r w:rsidRPr="00E95F6A">
        <w:rPr>
          <w:rFonts w:ascii="Calibri" w:hAnsi="Calibri"/>
          <w:sz w:val="22"/>
          <w:szCs w:val="22"/>
        </w:rPr>
        <w:t xml:space="preserve"> the case manager will need to be involved. </w:t>
      </w:r>
    </w:p>
    <w:p w14:paraId="3724D7AE" w14:textId="77777777" w:rsidR="00C40289" w:rsidRPr="00E95F6A" w:rsidRDefault="00C40289" w:rsidP="00681372">
      <w:pPr>
        <w:numPr>
          <w:ilvl w:val="1"/>
          <w:numId w:val="1"/>
        </w:numPr>
        <w:rPr>
          <w:rFonts w:ascii="Calibri" w:hAnsi="Calibri"/>
          <w:sz w:val="22"/>
          <w:szCs w:val="22"/>
        </w:rPr>
      </w:pPr>
      <w:r w:rsidRPr="00E95F6A">
        <w:rPr>
          <w:rFonts w:ascii="Calibri" w:hAnsi="Calibri"/>
          <w:sz w:val="22"/>
          <w:szCs w:val="22"/>
        </w:rPr>
        <w:t xml:space="preserve">Partner with families to find qualified providers to help meet their short term and </w:t>
      </w:r>
      <w:proofErr w:type="gramStart"/>
      <w:r w:rsidRPr="00E95F6A">
        <w:rPr>
          <w:rFonts w:ascii="Calibri" w:hAnsi="Calibri"/>
          <w:sz w:val="22"/>
          <w:szCs w:val="22"/>
        </w:rPr>
        <w:t>long term</w:t>
      </w:r>
      <w:proofErr w:type="gramEnd"/>
      <w:r w:rsidRPr="00E95F6A">
        <w:rPr>
          <w:rFonts w:ascii="Calibri" w:hAnsi="Calibri"/>
          <w:sz w:val="22"/>
          <w:szCs w:val="22"/>
        </w:rPr>
        <w:t xml:space="preserve"> care needs. </w:t>
      </w:r>
    </w:p>
    <w:p w14:paraId="1B72EEE0" w14:textId="77777777" w:rsidR="00C40289" w:rsidRPr="00E95F6A" w:rsidRDefault="00C40289" w:rsidP="00681372">
      <w:pPr>
        <w:numPr>
          <w:ilvl w:val="1"/>
          <w:numId w:val="1"/>
        </w:numPr>
        <w:rPr>
          <w:rFonts w:ascii="Calibri" w:hAnsi="Calibri"/>
          <w:sz w:val="22"/>
          <w:szCs w:val="22"/>
        </w:rPr>
      </w:pPr>
      <w:r w:rsidRPr="00E95F6A">
        <w:rPr>
          <w:rFonts w:ascii="Calibri" w:hAnsi="Calibri"/>
          <w:sz w:val="22"/>
          <w:szCs w:val="22"/>
        </w:rPr>
        <w:t xml:space="preserve">Schedule Support Specialists as needed. </w:t>
      </w:r>
    </w:p>
    <w:p w14:paraId="2342D7DA" w14:textId="77777777" w:rsidR="005966C2" w:rsidRPr="00E95F6A" w:rsidRDefault="005966C2" w:rsidP="00BD031A">
      <w:pPr>
        <w:rPr>
          <w:rFonts w:asciiTheme="minorHAnsi" w:hAnsiTheme="minorHAnsi"/>
          <w:b/>
          <w:smallCaps/>
          <w:sz w:val="22"/>
          <w:szCs w:val="22"/>
        </w:rPr>
      </w:pPr>
    </w:p>
    <w:p w14:paraId="15B21A47" w14:textId="109B3308" w:rsidR="00D136B7" w:rsidRPr="00E95F6A" w:rsidRDefault="00BD031A" w:rsidP="0011046B">
      <w:pPr>
        <w:rPr>
          <w:rFonts w:asciiTheme="minorHAnsi" w:hAnsiTheme="minorHAnsi"/>
          <w:b/>
          <w:smallCaps/>
          <w:sz w:val="22"/>
          <w:szCs w:val="22"/>
        </w:rPr>
      </w:pPr>
      <w:r w:rsidRPr="00E95F6A">
        <w:rPr>
          <w:rFonts w:asciiTheme="minorHAnsi" w:hAnsiTheme="minorHAnsi"/>
          <w:b/>
          <w:smallCaps/>
          <w:sz w:val="22"/>
          <w:szCs w:val="22"/>
        </w:rPr>
        <w:t xml:space="preserve">Supervision and Support of Support Specialists, Respite Providers and Facilitators </w:t>
      </w:r>
      <w:r w:rsidR="0016628D" w:rsidRPr="00E95F6A">
        <w:rPr>
          <w:rFonts w:asciiTheme="minorHAnsi" w:hAnsiTheme="minorHAnsi"/>
          <w:b/>
          <w:smallCaps/>
          <w:sz w:val="22"/>
          <w:szCs w:val="22"/>
        </w:rPr>
        <w:br/>
      </w:r>
    </w:p>
    <w:p w14:paraId="284447BA" w14:textId="63722325" w:rsidR="00C40289" w:rsidRPr="00E95F6A" w:rsidRDefault="00C40289" w:rsidP="00C67381">
      <w:pPr>
        <w:pStyle w:val="ListParagraph"/>
        <w:numPr>
          <w:ilvl w:val="0"/>
          <w:numId w:val="6"/>
        </w:numPr>
        <w:tabs>
          <w:tab w:val="left" w:pos="1080"/>
        </w:tabs>
        <w:ind w:left="720"/>
        <w:rPr>
          <w:rFonts w:asciiTheme="minorHAnsi" w:hAnsiTheme="minorHAnsi"/>
          <w:b/>
          <w:smallCaps/>
          <w:sz w:val="22"/>
          <w:szCs w:val="22"/>
        </w:rPr>
      </w:pPr>
      <w:r w:rsidRPr="00E95F6A">
        <w:rPr>
          <w:rFonts w:ascii="Calibri" w:hAnsi="Calibri"/>
          <w:sz w:val="22"/>
          <w:szCs w:val="22"/>
        </w:rPr>
        <w:t xml:space="preserve">Work with UCP’s </w:t>
      </w:r>
      <w:r w:rsidR="009636F2" w:rsidRPr="00E95F6A">
        <w:rPr>
          <w:rFonts w:ascii="Calibri" w:hAnsi="Calibri"/>
          <w:sz w:val="22"/>
          <w:szCs w:val="22"/>
        </w:rPr>
        <w:t>Onboarding</w:t>
      </w:r>
      <w:r w:rsidR="00681372" w:rsidRPr="00E95F6A">
        <w:rPr>
          <w:rFonts w:ascii="Calibri" w:hAnsi="Calibri"/>
          <w:sz w:val="22"/>
          <w:szCs w:val="22"/>
        </w:rPr>
        <w:t xml:space="preserve"> Specialist </w:t>
      </w:r>
      <w:r w:rsidRPr="00E95F6A">
        <w:rPr>
          <w:rFonts w:ascii="Calibri" w:hAnsi="Calibri"/>
          <w:sz w:val="22"/>
          <w:szCs w:val="22"/>
        </w:rPr>
        <w:t xml:space="preserve">to </w:t>
      </w:r>
      <w:r w:rsidR="009636F2" w:rsidRPr="00E95F6A">
        <w:rPr>
          <w:rFonts w:ascii="Calibri" w:hAnsi="Calibri"/>
          <w:sz w:val="22"/>
          <w:szCs w:val="22"/>
        </w:rPr>
        <w:t xml:space="preserve">recruit and </w:t>
      </w:r>
      <w:r w:rsidRPr="00E95F6A">
        <w:rPr>
          <w:rFonts w:ascii="Calibri" w:hAnsi="Calibri"/>
          <w:sz w:val="22"/>
          <w:szCs w:val="22"/>
        </w:rPr>
        <w:t xml:space="preserve">hire Support Specialists.  </w:t>
      </w:r>
    </w:p>
    <w:p w14:paraId="5E807054" w14:textId="41B6A954" w:rsidR="00C40289" w:rsidRPr="00E95F6A" w:rsidRDefault="00C40289" w:rsidP="00C67381">
      <w:pPr>
        <w:numPr>
          <w:ilvl w:val="0"/>
          <w:numId w:val="6"/>
        </w:numPr>
        <w:tabs>
          <w:tab w:val="left" w:pos="1080"/>
        </w:tabs>
        <w:ind w:left="720"/>
        <w:rPr>
          <w:rFonts w:ascii="Calibri" w:hAnsi="Calibri"/>
          <w:sz w:val="22"/>
          <w:szCs w:val="22"/>
        </w:rPr>
      </w:pPr>
      <w:r w:rsidRPr="00E95F6A">
        <w:rPr>
          <w:rFonts w:ascii="Calibri" w:hAnsi="Calibri"/>
          <w:sz w:val="22"/>
          <w:szCs w:val="22"/>
        </w:rPr>
        <w:t xml:space="preserve">In conjunction with the </w:t>
      </w:r>
      <w:r w:rsidR="0016628D" w:rsidRPr="00E95F6A">
        <w:rPr>
          <w:rFonts w:ascii="Calibri" w:hAnsi="Calibri"/>
          <w:sz w:val="22"/>
          <w:szCs w:val="22"/>
        </w:rPr>
        <w:t>Onboarding</w:t>
      </w:r>
      <w:r w:rsidR="00681372" w:rsidRPr="00E95F6A">
        <w:rPr>
          <w:rFonts w:ascii="Calibri" w:hAnsi="Calibri"/>
          <w:sz w:val="22"/>
          <w:szCs w:val="22"/>
        </w:rPr>
        <w:t xml:space="preserve"> Specialist</w:t>
      </w:r>
      <w:r w:rsidRPr="00E95F6A">
        <w:rPr>
          <w:rFonts w:ascii="Calibri" w:hAnsi="Calibri"/>
          <w:sz w:val="22"/>
          <w:szCs w:val="22"/>
        </w:rPr>
        <w:t>, develop an ongoing training and orientation program for Support Specialists to ensure a comprehensive skill set to work with a variety of different needs</w:t>
      </w:r>
    </w:p>
    <w:p w14:paraId="501E2D9E" w14:textId="77777777" w:rsidR="00C40289" w:rsidRPr="00E95F6A" w:rsidRDefault="00C40289" w:rsidP="0011046B">
      <w:pPr>
        <w:numPr>
          <w:ilvl w:val="0"/>
          <w:numId w:val="6"/>
        </w:numPr>
        <w:tabs>
          <w:tab w:val="left" w:pos="1080"/>
        </w:tabs>
        <w:ind w:left="720"/>
        <w:rPr>
          <w:rFonts w:ascii="Calibri" w:hAnsi="Calibri"/>
          <w:sz w:val="22"/>
          <w:szCs w:val="22"/>
        </w:rPr>
      </w:pPr>
      <w:r w:rsidRPr="00E95F6A">
        <w:rPr>
          <w:rFonts w:ascii="Calibri" w:hAnsi="Calibri"/>
          <w:sz w:val="22"/>
          <w:szCs w:val="22"/>
        </w:rPr>
        <w:t xml:space="preserve">Provide training specific to the </w:t>
      </w:r>
      <w:r w:rsidR="00681372" w:rsidRPr="00E95F6A">
        <w:rPr>
          <w:rFonts w:ascii="Calibri" w:hAnsi="Calibri"/>
          <w:sz w:val="22"/>
          <w:szCs w:val="22"/>
        </w:rPr>
        <w:t xml:space="preserve">client’s (family’s) </w:t>
      </w:r>
      <w:r w:rsidRPr="00E95F6A">
        <w:rPr>
          <w:rFonts w:ascii="Calibri" w:hAnsi="Calibri"/>
          <w:sz w:val="22"/>
          <w:szCs w:val="22"/>
        </w:rPr>
        <w:t xml:space="preserve">needs (profile, support plan, BSP, Training checklist, etc.) as well as provide the necessary </w:t>
      </w:r>
      <w:r w:rsidR="00857094" w:rsidRPr="00E95F6A">
        <w:rPr>
          <w:rFonts w:ascii="Calibri" w:hAnsi="Calibri"/>
          <w:sz w:val="22"/>
          <w:szCs w:val="22"/>
        </w:rPr>
        <w:t xml:space="preserve">to ensure competent </w:t>
      </w:r>
      <w:r w:rsidRPr="00E95F6A">
        <w:rPr>
          <w:rFonts w:ascii="Calibri" w:hAnsi="Calibri"/>
          <w:sz w:val="22"/>
          <w:szCs w:val="22"/>
        </w:rPr>
        <w:t>skills to gain involvement from community members (</w:t>
      </w:r>
      <w:proofErr w:type="gramStart"/>
      <w:r w:rsidRPr="00E95F6A">
        <w:rPr>
          <w:rFonts w:ascii="Calibri" w:hAnsi="Calibri"/>
          <w:sz w:val="22"/>
          <w:szCs w:val="22"/>
        </w:rPr>
        <w:t>child care</w:t>
      </w:r>
      <w:proofErr w:type="gramEnd"/>
      <w:r w:rsidRPr="00E95F6A">
        <w:rPr>
          <w:rFonts w:ascii="Calibri" w:hAnsi="Calibri"/>
          <w:sz w:val="22"/>
          <w:szCs w:val="22"/>
        </w:rPr>
        <w:t xml:space="preserve"> providers, recreation leaders, etc.)</w:t>
      </w:r>
    </w:p>
    <w:p w14:paraId="5F939312" w14:textId="2280A962" w:rsidR="006431B9" w:rsidRPr="00E95F6A" w:rsidRDefault="006431B9" w:rsidP="00C67381">
      <w:pPr>
        <w:numPr>
          <w:ilvl w:val="0"/>
          <w:numId w:val="6"/>
        </w:numPr>
        <w:tabs>
          <w:tab w:val="left" w:pos="1080"/>
        </w:tabs>
        <w:ind w:left="720"/>
        <w:rPr>
          <w:rFonts w:ascii="Calibri" w:hAnsi="Calibri"/>
          <w:sz w:val="22"/>
          <w:szCs w:val="22"/>
        </w:rPr>
      </w:pPr>
      <w:r w:rsidRPr="00E95F6A">
        <w:rPr>
          <w:rFonts w:ascii="Calibri" w:hAnsi="Calibri"/>
          <w:sz w:val="22"/>
          <w:szCs w:val="22"/>
        </w:rPr>
        <w:t xml:space="preserve">Review and approval payroll and associated staff compliance. </w:t>
      </w:r>
    </w:p>
    <w:p w14:paraId="30C8E350" w14:textId="536833AF" w:rsidR="00C40289" w:rsidRPr="00E95F6A" w:rsidRDefault="00C40289" w:rsidP="00C67381">
      <w:pPr>
        <w:numPr>
          <w:ilvl w:val="0"/>
          <w:numId w:val="6"/>
        </w:numPr>
        <w:tabs>
          <w:tab w:val="left" w:pos="1080"/>
        </w:tabs>
        <w:ind w:left="720"/>
        <w:rPr>
          <w:rFonts w:ascii="Calibri" w:hAnsi="Calibri"/>
          <w:sz w:val="22"/>
          <w:szCs w:val="22"/>
        </w:rPr>
      </w:pPr>
      <w:r w:rsidRPr="00E95F6A">
        <w:rPr>
          <w:rFonts w:ascii="Calibri" w:hAnsi="Calibri"/>
          <w:sz w:val="22"/>
          <w:szCs w:val="22"/>
        </w:rPr>
        <w:t>Respond to challenges staff may experience (</w:t>
      </w:r>
      <w:proofErr w:type="gramStart"/>
      <w:r w:rsidRPr="00E95F6A">
        <w:rPr>
          <w:rFonts w:ascii="Calibri" w:hAnsi="Calibri"/>
          <w:sz w:val="22"/>
          <w:szCs w:val="22"/>
        </w:rPr>
        <w:t>i.e.</w:t>
      </w:r>
      <w:proofErr w:type="gramEnd"/>
      <w:r w:rsidRPr="00E95F6A">
        <w:rPr>
          <w:rFonts w:ascii="Calibri" w:hAnsi="Calibri"/>
          <w:sz w:val="22"/>
          <w:szCs w:val="22"/>
        </w:rPr>
        <w:t xml:space="preserve"> return calls promptly, arrange meetings when appropriate, provide back-up in the community when help is needed, etc.)</w:t>
      </w:r>
    </w:p>
    <w:p w14:paraId="25C53EEB" w14:textId="77777777" w:rsidR="00C40289" w:rsidRPr="00E95F6A" w:rsidRDefault="001217B4" w:rsidP="00C67381">
      <w:pPr>
        <w:numPr>
          <w:ilvl w:val="0"/>
          <w:numId w:val="6"/>
        </w:numPr>
        <w:tabs>
          <w:tab w:val="left" w:pos="1080"/>
        </w:tabs>
        <w:ind w:left="720"/>
        <w:rPr>
          <w:rFonts w:ascii="Calibri" w:hAnsi="Calibri"/>
          <w:sz w:val="22"/>
          <w:szCs w:val="22"/>
        </w:rPr>
      </w:pPr>
      <w:r w:rsidRPr="00E95F6A">
        <w:rPr>
          <w:rFonts w:ascii="Calibri" w:hAnsi="Calibri"/>
          <w:sz w:val="22"/>
          <w:szCs w:val="22"/>
        </w:rPr>
        <w:t xml:space="preserve">Offer ongoing and proactive support of the care teams assigned to the staff assigned to families on your caseload. </w:t>
      </w:r>
    </w:p>
    <w:p w14:paraId="1B0B8275" w14:textId="77777777" w:rsidR="00C40289" w:rsidRPr="00E95F6A" w:rsidRDefault="00C40289" w:rsidP="00C67381">
      <w:pPr>
        <w:numPr>
          <w:ilvl w:val="0"/>
          <w:numId w:val="6"/>
        </w:numPr>
        <w:tabs>
          <w:tab w:val="left" w:pos="1080"/>
        </w:tabs>
        <w:ind w:left="720"/>
        <w:rPr>
          <w:rFonts w:ascii="Calibri" w:hAnsi="Calibri"/>
          <w:sz w:val="22"/>
          <w:szCs w:val="22"/>
        </w:rPr>
      </w:pPr>
      <w:r w:rsidRPr="00E95F6A">
        <w:rPr>
          <w:rFonts w:ascii="Calibri" w:hAnsi="Calibri"/>
          <w:sz w:val="22"/>
          <w:szCs w:val="22"/>
        </w:rPr>
        <w:t>Initiate, coordinate and conduct staff meetings (topic, location, presenters, etc.) as needed.</w:t>
      </w:r>
    </w:p>
    <w:p w14:paraId="2DAA908F" w14:textId="77777777" w:rsidR="00FB007F" w:rsidRPr="00E95F6A" w:rsidRDefault="00FB007F" w:rsidP="00FB007F">
      <w:pPr>
        <w:rPr>
          <w:rFonts w:asciiTheme="minorHAnsi" w:hAnsiTheme="minorHAnsi"/>
          <w:sz w:val="22"/>
          <w:szCs w:val="22"/>
        </w:rPr>
      </w:pPr>
    </w:p>
    <w:p w14:paraId="0378977E" w14:textId="66CC3F45" w:rsidR="009E1938" w:rsidRPr="00E95F6A" w:rsidRDefault="003865BF" w:rsidP="006A204D">
      <w:pPr>
        <w:rPr>
          <w:rFonts w:asciiTheme="minorHAnsi" w:hAnsiTheme="minorHAnsi"/>
          <w:b/>
          <w:smallCaps/>
          <w:sz w:val="22"/>
          <w:szCs w:val="22"/>
        </w:rPr>
      </w:pPr>
      <w:r w:rsidRPr="00E95F6A">
        <w:rPr>
          <w:rFonts w:asciiTheme="minorHAnsi" w:hAnsiTheme="minorHAnsi"/>
          <w:b/>
          <w:smallCaps/>
          <w:sz w:val="22"/>
          <w:szCs w:val="22"/>
        </w:rPr>
        <w:t>Prov</w:t>
      </w:r>
      <w:r w:rsidR="00BD031A" w:rsidRPr="00E95F6A">
        <w:rPr>
          <w:rFonts w:asciiTheme="minorHAnsi" w:hAnsiTheme="minorHAnsi"/>
          <w:b/>
          <w:smallCaps/>
          <w:sz w:val="22"/>
          <w:szCs w:val="22"/>
        </w:rPr>
        <w:t>ide</w:t>
      </w:r>
      <w:r w:rsidR="0016628D" w:rsidRPr="00E95F6A">
        <w:rPr>
          <w:rFonts w:asciiTheme="minorHAnsi" w:hAnsiTheme="minorHAnsi"/>
          <w:b/>
          <w:smallCaps/>
          <w:sz w:val="22"/>
          <w:szCs w:val="22"/>
        </w:rPr>
        <w:t xml:space="preserve"> Behavioral Consultation and</w:t>
      </w:r>
      <w:r w:rsidR="00BD031A" w:rsidRPr="00E95F6A">
        <w:rPr>
          <w:rFonts w:asciiTheme="minorHAnsi" w:hAnsiTheme="minorHAnsi"/>
          <w:b/>
          <w:smallCaps/>
          <w:sz w:val="22"/>
          <w:szCs w:val="22"/>
        </w:rPr>
        <w:t xml:space="preserve"> Direct Support</w:t>
      </w:r>
      <w:r w:rsidR="0016628D" w:rsidRPr="00E95F6A">
        <w:rPr>
          <w:rFonts w:asciiTheme="minorHAnsi" w:hAnsiTheme="minorHAnsi"/>
          <w:b/>
          <w:smallCaps/>
          <w:sz w:val="22"/>
          <w:szCs w:val="22"/>
        </w:rPr>
        <w:t xml:space="preserve"> to Children and Families</w:t>
      </w:r>
      <w:r w:rsidR="0016628D" w:rsidRPr="00E95F6A">
        <w:rPr>
          <w:rFonts w:asciiTheme="minorHAnsi" w:hAnsiTheme="minorHAnsi"/>
          <w:b/>
          <w:smallCaps/>
          <w:sz w:val="22"/>
          <w:szCs w:val="22"/>
        </w:rPr>
        <w:br/>
      </w:r>
    </w:p>
    <w:p w14:paraId="0698EEBD" w14:textId="77777777" w:rsidR="0016628D" w:rsidRPr="00E95F6A" w:rsidRDefault="0016628D" w:rsidP="0016628D">
      <w:pPr>
        <w:numPr>
          <w:ilvl w:val="0"/>
          <w:numId w:val="3"/>
        </w:numPr>
        <w:tabs>
          <w:tab w:val="left" w:pos="1080"/>
        </w:tabs>
        <w:rPr>
          <w:rFonts w:ascii="Calibri" w:hAnsi="Calibri"/>
          <w:sz w:val="22"/>
          <w:szCs w:val="22"/>
        </w:rPr>
      </w:pPr>
      <w:r w:rsidRPr="00E95F6A">
        <w:rPr>
          <w:rFonts w:ascii="Calibri" w:hAnsi="Calibri"/>
          <w:sz w:val="22"/>
          <w:szCs w:val="22"/>
        </w:rPr>
        <w:t xml:space="preserve">Create and implement behavioral support plans, safety plans, etc. including method for monitoring, </w:t>
      </w:r>
      <w:proofErr w:type="gramStart"/>
      <w:r w:rsidRPr="00E95F6A">
        <w:rPr>
          <w:rFonts w:ascii="Calibri" w:hAnsi="Calibri"/>
          <w:sz w:val="22"/>
          <w:szCs w:val="22"/>
        </w:rPr>
        <w:t>review</w:t>
      </w:r>
      <w:proofErr w:type="gramEnd"/>
      <w:r w:rsidRPr="00E95F6A">
        <w:rPr>
          <w:rFonts w:ascii="Calibri" w:hAnsi="Calibri"/>
          <w:sz w:val="22"/>
          <w:szCs w:val="22"/>
        </w:rPr>
        <w:t xml:space="preserve"> and any anticipated timeline.  </w:t>
      </w:r>
    </w:p>
    <w:p w14:paraId="76A3EE73" w14:textId="77777777" w:rsidR="0016628D" w:rsidRPr="00E95F6A" w:rsidRDefault="0016628D" w:rsidP="0016628D">
      <w:pPr>
        <w:numPr>
          <w:ilvl w:val="0"/>
          <w:numId w:val="3"/>
        </w:numPr>
        <w:tabs>
          <w:tab w:val="left" w:pos="1080"/>
        </w:tabs>
        <w:rPr>
          <w:rFonts w:ascii="Calibri" w:hAnsi="Calibri"/>
          <w:sz w:val="22"/>
          <w:szCs w:val="22"/>
        </w:rPr>
      </w:pPr>
      <w:r w:rsidRPr="00E95F6A">
        <w:rPr>
          <w:rFonts w:ascii="Calibri" w:hAnsi="Calibri"/>
          <w:sz w:val="22"/>
          <w:szCs w:val="22"/>
        </w:rPr>
        <w:t>Make decisive and sound judgement when critical situations arise for the children/families you support.</w:t>
      </w:r>
    </w:p>
    <w:p w14:paraId="380D97BB" w14:textId="59E3E2E5" w:rsidR="0016628D" w:rsidRPr="00E95F6A" w:rsidRDefault="0016628D" w:rsidP="0016628D">
      <w:pPr>
        <w:pStyle w:val="ListParagraph"/>
        <w:numPr>
          <w:ilvl w:val="3"/>
          <w:numId w:val="1"/>
        </w:numPr>
        <w:tabs>
          <w:tab w:val="left" w:pos="1080"/>
        </w:tabs>
        <w:ind w:left="1980" w:hanging="1080"/>
        <w:rPr>
          <w:rFonts w:ascii="Calibri" w:hAnsi="Calibri"/>
          <w:sz w:val="22"/>
          <w:szCs w:val="22"/>
        </w:rPr>
      </w:pPr>
      <w:r w:rsidRPr="00E95F6A">
        <w:rPr>
          <w:rFonts w:ascii="Calibri" w:hAnsi="Calibri"/>
          <w:sz w:val="22"/>
          <w:szCs w:val="22"/>
        </w:rPr>
        <w:t xml:space="preserve">Work with urgency with needed seeking supervisor support when appropriate. </w:t>
      </w:r>
    </w:p>
    <w:p w14:paraId="44587292" w14:textId="5D0EE9B5" w:rsidR="00A62469" w:rsidRPr="00E95F6A" w:rsidRDefault="0016628D" w:rsidP="00C67381">
      <w:pPr>
        <w:pStyle w:val="ListParagraph"/>
        <w:numPr>
          <w:ilvl w:val="0"/>
          <w:numId w:val="3"/>
        </w:numPr>
        <w:rPr>
          <w:rFonts w:ascii="Calibri" w:hAnsi="Calibri"/>
          <w:sz w:val="22"/>
          <w:szCs w:val="22"/>
        </w:rPr>
      </w:pPr>
      <w:r w:rsidRPr="00E95F6A">
        <w:rPr>
          <w:rFonts w:ascii="Calibri" w:hAnsi="Calibri"/>
          <w:sz w:val="22"/>
          <w:szCs w:val="22"/>
        </w:rPr>
        <w:t>Act as</w:t>
      </w:r>
      <w:r w:rsidR="00A62469" w:rsidRPr="00E95F6A">
        <w:rPr>
          <w:rFonts w:ascii="Calibri" w:hAnsi="Calibri"/>
          <w:sz w:val="22"/>
          <w:szCs w:val="22"/>
        </w:rPr>
        <w:t xml:space="preserve"> the primary support for</w:t>
      </w:r>
      <w:r w:rsidR="001217B4" w:rsidRPr="00E95F6A">
        <w:rPr>
          <w:rFonts w:ascii="Calibri" w:hAnsi="Calibri"/>
          <w:sz w:val="22"/>
          <w:szCs w:val="22"/>
        </w:rPr>
        <w:t xml:space="preserve"> all </w:t>
      </w:r>
      <w:r w:rsidR="00A62469" w:rsidRPr="00E95F6A">
        <w:rPr>
          <w:rFonts w:ascii="Calibri" w:hAnsi="Calibri"/>
          <w:sz w:val="22"/>
          <w:szCs w:val="22"/>
        </w:rPr>
        <w:t>staff</w:t>
      </w:r>
      <w:r w:rsidR="001217B4" w:rsidRPr="00E95F6A">
        <w:rPr>
          <w:rFonts w:ascii="Calibri" w:hAnsi="Calibri"/>
          <w:sz w:val="22"/>
          <w:szCs w:val="22"/>
        </w:rPr>
        <w:t xml:space="preserve"> in YR/Respite</w:t>
      </w:r>
      <w:r w:rsidR="00A62469" w:rsidRPr="00E95F6A">
        <w:rPr>
          <w:rFonts w:ascii="Calibri" w:hAnsi="Calibri"/>
          <w:sz w:val="22"/>
          <w:szCs w:val="22"/>
        </w:rPr>
        <w:t xml:space="preserve"> who may need help with</w:t>
      </w:r>
      <w:r w:rsidRPr="00E95F6A">
        <w:rPr>
          <w:rFonts w:ascii="Calibri" w:hAnsi="Calibri"/>
          <w:sz w:val="22"/>
          <w:szCs w:val="22"/>
        </w:rPr>
        <w:t xml:space="preserve"> client</w:t>
      </w:r>
      <w:r w:rsidR="00A62469" w:rsidRPr="00E95F6A">
        <w:rPr>
          <w:rFonts w:ascii="Calibri" w:hAnsi="Calibri"/>
          <w:sz w:val="22"/>
          <w:szCs w:val="22"/>
        </w:rPr>
        <w:t xml:space="preserve"> safety concerns.  This could include responding directly to staff requests for additional staff support, writing BSP’s or consulting on best practices. </w:t>
      </w:r>
    </w:p>
    <w:p w14:paraId="246AC1BD" w14:textId="77777777" w:rsidR="00C40289" w:rsidRPr="00E95F6A" w:rsidRDefault="00C40289" w:rsidP="00C67381">
      <w:pPr>
        <w:pStyle w:val="ListParagraph"/>
        <w:numPr>
          <w:ilvl w:val="0"/>
          <w:numId w:val="3"/>
        </w:numPr>
        <w:rPr>
          <w:rFonts w:ascii="Calibri" w:hAnsi="Calibri"/>
          <w:sz w:val="22"/>
          <w:szCs w:val="22"/>
        </w:rPr>
      </w:pPr>
      <w:r w:rsidRPr="00E95F6A">
        <w:rPr>
          <w:rFonts w:ascii="Calibri" w:hAnsi="Calibri"/>
          <w:sz w:val="22"/>
          <w:szCs w:val="22"/>
        </w:rPr>
        <w:t xml:space="preserve">Provide direct support when appropriate to meet the needs of the program and/or caseload assignments. </w:t>
      </w:r>
    </w:p>
    <w:p w14:paraId="2E972323" w14:textId="77777777" w:rsidR="00C40289" w:rsidRPr="00E95F6A" w:rsidRDefault="00C40289" w:rsidP="00C67381">
      <w:pPr>
        <w:numPr>
          <w:ilvl w:val="1"/>
          <w:numId w:val="3"/>
        </w:numPr>
        <w:rPr>
          <w:rFonts w:ascii="Calibri" w:hAnsi="Calibri"/>
          <w:sz w:val="22"/>
          <w:szCs w:val="22"/>
        </w:rPr>
      </w:pPr>
      <w:r w:rsidRPr="00E95F6A">
        <w:rPr>
          <w:rFonts w:ascii="Calibri" w:hAnsi="Calibri"/>
          <w:sz w:val="22"/>
          <w:szCs w:val="22"/>
        </w:rPr>
        <w:t xml:space="preserve">Be available to help </w:t>
      </w:r>
      <w:proofErr w:type="gramStart"/>
      <w:r w:rsidRPr="00E95F6A">
        <w:rPr>
          <w:rFonts w:ascii="Calibri" w:hAnsi="Calibri"/>
          <w:sz w:val="22"/>
          <w:szCs w:val="22"/>
        </w:rPr>
        <w:t>families</w:t>
      </w:r>
      <w:proofErr w:type="gramEnd"/>
      <w:r w:rsidRPr="00E95F6A">
        <w:rPr>
          <w:rFonts w:ascii="Calibri" w:hAnsi="Calibri"/>
          <w:sz w:val="22"/>
          <w:szCs w:val="22"/>
        </w:rPr>
        <w:t xml:space="preserve"> problem solve, train new staff, make adaptations, implement a particular strategy, etc. </w:t>
      </w:r>
    </w:p>
    <w:p w14:paraId="772BC762" w14:textId="77777777" w:rsidR="00C40289" w:rsidRPr="00E95F6A" w:rsidRDefault="00C40289" w:rsidP="00C67381">
      <w:pPr>
        <w:numPr>
          <w:ilvl w:val="1"/>
          <w:numId w:val="3"/>
        </w:numPr>
        <w:rPr>
          <w:rFonts w:ascii="Calibri" w:hAnsi="Calibri"/>
          <w:sz w:val="22"/>
          <w:szCs w:val="22"/>
        </w:rPr>
      </w:pPr>
      <w:r w:rsidRPr="00E95F6A">
        <w:rPr>
          <w:rFonts w:ascii="Calibri" w:hAnsi="Calibri"/>
          <w:sz w:val="22"/>
          <w:szCs w:val="22"/>
        </w:rPr>
        <w:t xml:space="preserve">Provide child specific training when appropriate to families, support specialists, respite providers, </w:t>
      </w:r>
      <w:proofErr w:type="gramStart"/>
      <w:r w:rsidRPr="00E95F6A">
        <w:rPr>
          <w:rFonts w:ascii="Calibri" w:hAnsi="Calibri"/>
          <w:sz w:val="22"/>
          <w:szCs w:val="22"/>
        </w:rPr>
        <w:t>facilitators</w:t>
      </w:r>
      <w:proofErr w:type="gramEnd"/>
      <w:r w:rsidRPr="00E95F6A">
        <w:rPr>
          <w:rFonts w:ascii="Calibri" w:hAnsi="Calibri"/>
          <w:sz w:val="22"/>
          <w:szCs w:val="22"/>
        </w:rPr>
        <w:t xml:space="preserve"> and community members.   </w:t>
      </w:r>
    </w:p>
    <w:p w14:paraId="658CFA5A" w14:textId="77777777" w:rsidR="00C40289" w:rsidRPr="00E95F6A" w:rsidRDefault="00C40289" w:rsidP="00C67381">
      <w:pPr>
        <w:numPr>
          <w:ilvl w:val="1"/>
          <w:numId w:val="3"/>
        </w:numPr>
        <w:rPr>
          <w:rFonts w:ascii="Calibri" w:hAnsi="Calibri"/>
          <w:sz w:val="22"/>
          <w:szCs w:val="22"/>
        </w:rPr>
      </w:pPr>
      <w:r w:rsidRPr="00E95F6A">
        <w:rPr>
          <w:rFonts w:ascii="Calibri" w:hAnsi="Calibri"/>
          <w:sz w:val="22"/>
          <w:szCs w:val="22"/>
        </w:rPr>
        <w:t xml:space="preserve">Provide back up support to help with supporting </w:t>
      </w:r>
      <w:proofErr w:type="gramStart"/>
      <w:r w:rsidRPr="00E95F6A">
        <w:rPr>
          <w:rFonts w:ascii="Calibri" w:hAnsi="Calibri"/>
          <w:sz w:val="22"/>
          <w:szCs w:val="22"/>
        </w:rPr>
        <w:t>child care</w:t>
      </w:r>
      <w:proofErr w:type="gramEnd"/>
      <w:r w:rsidRPr="00E95F6A">
        <w:rPr>
          <w:rFonts w:ascii="Calibri" w:hAnsi="Calibri"/>
          <w:sz w:val="22"/>
          <w:szCs w:val="22"/>
        </w:rPr>
        <w:t xml:space="preserve"> and teen service delivery when other Service Coordinators are unavailable. </w:t>
      </w:r>
    </w:p>
    <w:p w14:paraId="6C6D435B" w14:textId="77777777" w:rsidR="00C40289" w:rsidRPr="00E95F6A" w:rsidRDefault="00C40289" w:rsidP="00C67381">
      <w:pPr>
        <w:numPr>
          <w:ilvl w:val="1"/>
          <w:numId w:val="3"/>
        </w:numPr>
        <w:rPr>
          <w:rFonts w:ascii="Calibri" w:hAnsi="Calibri"/>
          <w:sz w:val="22"/>
          <w:szCs w:val="22"/>
        </w:rPr>
      </w:pPr>
      <w:r w:rsidRPr="00E95F6A">
        <w:rPr>
          <w:rFonts w:ascii="Calibri" w:hAnsi="Calibri"/>
          <w:sz w:val="22"/>
          <w:szCs w:val="22"/>
        </w:rPr>
        <w:t xml:space="preserve">Model appropriate interactions that embrace the philosophy of inclusion to families, </w:t>
      </w:r>
      <w:proofErr w:type="gramStart"/>
      <w:r w:rsidRPr="00E95F6A">
        <w:rPr>
          <w:rFonts w:ascii="Calibri" w:hAnsi="Calibri"/>
          <w:sz w:val="22"/>
          <w:szCs w:val="22"/>
        </w:rPr>
        <w:t>staff</w:t>
      </w:r>
      <w:proofErr w:type="gramEnd"/>
      <w:r w:rsidRPr="00E95F6A">
        <w:rPr>
          <w:rFonts w:ascii="Calibri" w:hAnsi="Calibri"/>
          <w:sz w:val="22"/>
          <w:szCs w:val="22"/>
        </w:rPr>
        <w:t xml:space="preserve"> and community members.</w:t>
      </w:r>
    </w:p>
    <w:p w14:paraId="5AD619F0" w14:textId="77777777" w:rsidR="0011046B" w:rsidRPr="00E95F6A" w:rsidRDefault="00C40289" w:rsidP="0011046B">
      <w:pPr>
        <w:numPr>
          <w:ilvl w:val="1"/>
          <w:numId w:val="3"/>
        </w:numPr>
        <w:rPr>
          <w:rFonts w:ascii="Calibri" w:hAnsi="Calibri"/>
          <w:sz w:val="22"/>
          <w:szCs w:val="22"/>
        </w:rPr>
      </w:pPr>
      <w:r w:rsidRPr="00E95F6A">
        <w:rPr>
          <w:rFonts w:ascii="Calibri" w:hAnsi="Calibri"/>
          <w:sz w:val="22"/>
          <w:szCs w:val="22"/>
        </w:rPr>
        <w:t xml:space="preserve">Directly involve </w:t>
      </w:r>
      <w:proofErr w:type="gramStart"/>
      <w:r w:rsidRPr="00E95F6A">
        <w:rPr>
          <w:rFonts w:ascii="Calibri" w:hAnsi="Calibri"/>
          <w:sz w:val="22"/>
          <w:szCs w:val="22"/>
        </w:rPr>
        <w:t>child care</w:t>
      </w:r>
      <w:proofErr w:type="gramEnd"/>
      <w:r w:rsidRPr="00E95F6A">
        <w:rPr>
          <w:rFonts w:ascii="Calibri" w:hAnsi="Calibri"/>
          <w:sz w:val="22"/>
          <w:szCs w:val="22"/>
        </w:rPr>
        <w:t xml:space="preserve"> professionals in meeting the needs of the child with a disability.</w:t>
      </w:r>
    </w:p>
    <w:p w14:paraId="4450497E" w14:textId="77777777" w:rsidR="0011046B" w:rsidRPr="00E95F6A" w:rsidRDefault="00C40289" w:rsidP="0011046B">
      <w:pPr>
        <w:numPr>
          <w:ilvl w:val="1"/>
          <w:numId w:val="3"/>
        </w:numPr>
        <w:rPr>
          <w:rFonts w:ascii="Calibri" w:hAnsi="Calibri"/>
          <w:sz w:val="22"/>
          <w:szCs w:val="22"/>
        </w:rPr>
      </w:pPr>
      <w:r w:rsidRPr="00E95F6A">
        <w:rPr>
          <w:rFonts w:ascii="Calibri" w:hAnsi="Calibri"/>
          <w:sz w:val="22"/>
          <w:szCs w:val="22"/>
        </w:rPr>
        <w:t xml:space="preserve">Encourage the </w:t>
      </w:r>
      <w:proofErr w:type="gramStart"/>
      <w:r w:rsidRPr="00E95F6A">
        <w:rPr>
          <w:rFonts w:ascii="Calibri" w:hAnsi="Calibri"/>
          <w:sz w:val="22"/>
          <w:szCs w:val="22"/>
        </w:rPr>
        <w:t>child care</w:t>
      </w:r>
      <w:proofErr w:type="gramEnd"/>
      <w:r w:rsidRPr="00E95F6A">
        <w:rPr>
          <w:rFonts w:ascii="Calibri" w:hAnsi="Calibri"/>
          <w:sz w:val="22"/>
          <w:szCs w:val="22"/>
        </w:rPr>
        <w:t xml:space="preserve"> provider to increase their participation and interactions with the child.</w:t>
      </w:r>
    </w:p>
    <w:p w14:paraId="2D9D36DE" w14:textId="71AAE641" w:rsidR="00C40289" w:rsidRPr="00E95F6A" w:rsidRDefault="00C40289" w:rsidP="0011046B">
      <w:pPr>
        <w:numPr>
          <w:ilvl w:val="1"/>
          <w:numId w:val="3"/>
        </w:numPr>
        <w:rPr>
          <w:rFonts w:ascii="Calibri" w:hAnsi="Calibri"/>
          <w:sz w:val="22"/>
          <w:szCs w:val="22"/>
        </w:rPr>
      </w:pPr>
      <w:r w:rsidRPr="00E95F6A">
        <w:rPr>
          <w:rFonts w:ascii="Calibri" w:hAnsi="Calibri"/>
          <w:sz w:val="22"/>
          <w:szCs w:val="22"/>
        </w:rPr>
        <w:t xml:space="preserve">Work as a team and assist the </w:t>
      </w:r>
      <w:proofErr w:type="gramStart"/>
      <w:r w:rsidRPr="00E95F6A">
        <w:rPr>
          <w:rFonts w:ascii="Calibri" w:hAnsi="Calibri"/>
          <w:sz w:val="22"/>
          <w:szCs w:val="22"/>
        </w:rPr>
        <w:t>child care</w:t>
      </w:r>
      <w:proofErr w:type="gramEnd"/>
      <w:r w:rsidRPr="00E95F6A">
        <w:rPr>
          <w:rFonts w:ascii="Calibri" w:hAnsi="Calibri"/>
          <w:sz w:val="22"/>
          <w:szCs w:val="22"/>
        </w:rPr>
        <w:t xml:space="preserve"> program in meeting the needs of a particular child when the child care providers are unable to do so.  </w:t>
      </w:r>
    </w:p>
    <w:p w14:paraId="2EDADDB1" w14:textId="77777777" w:rsidR="0016628D" w:rsidRPr="00E95F6A" w:rsidRDefault="0016628D" w:rsidP="0016628D">
      <w:pPr>
        <w:rPr>
          <w:rFonts w:ascii="Calibri" w:hAnsi="Calibri"/>
          <w:sz w:val="22"/>
          <w:szCs w:val="22"/>
        </w:rPr>
      </w:pPr>
    </w:p>
    <w:p w14:paraId="7D4EA857" w14:textId="40ED9333" w:rsidR="004D359E" w:rsidRPr="00E95F6A" w:rsidRDefault="004D359E" w:rsidP="004D359E">
      <w:pPr>
        <w:rPr>
          <w:rFonts w:asciiTheme="minorHAnsi" w:hAnsiTheme="minorHAnsi" w:cs="Gautami"/>
          <w:b/>
          <w:smallCaps/>
          <w:sz w:val="22"/>
          <w:szCs w:val="22"/>
        </w:rPr>
      </w:pPr>
      <w:r w:rsidRPr="00E95F6A">
        <w:rPr>
          <w:rFonts w:asciiTheme="minorHAnsi" w:hAnsiTheme="minorHAnsi" w:cs="Gautami"/>
          <w:b/>
          <w:smallCaps/>
          <w:sz w:val="22"/>
          <w:szCs w:val="22"/>
        </w:rPr>
        <w:lastRenderedPageBreak/>
        <w:t>other</w:t>
      </w:r>
      <w:r w:rsidR="0016628D" w:rsidRPr="00E95F6A">
        <w:rPr>
          <w:rFonts w:asciiTheme="minorHAnsi" w:hAnsiTheme="minorHAnsi" w:cs="Gautami"/>
          <w:b/>
          <w:smallCaps/>
          <w:sz w:val="22"/>
          <w:szCs w:val="22"/>
        </w:rPr>
        <w:br/>
      </w:r>
    </w:p>
    <w:p w14:paraId="4D9D04EC" w14:textId="77777777" w:rsidR="003865BF" w:rsidRPr="00E95F6A" w:rsidRDefault="003865BF" w:rsidP="00C67381">
      <w:pPr>
        <w:pStyle w:val="ListParagraph"/>
        <w:numPr>
          <w:ilvl w:val="0"/>
          <w:numId w:val="4"/>
        </w:numPr>
        <w:rPr>
          <w:rFonts w:ascii="Calibri" w:hAnsi="Calibri"/>
          <w:sz w:val="22"/>
          <w:szCs w:val="22"/>
        </w:rPr>
      </w:pPr>
      <w:r w:rsidRPr="00E95F6A">
        <w:rPr>
          <w:rFonts w:ascii="Calibri" w:hAnsi="Calibri"/>
          <w:sz w:val="22"/>
          <w:szCs w:val="22"/>
        </w:rPr>
        <w:t xml:space="preserve">Complete the necessary administrative responsibilities and paperwork required. </w:t>
      </w:r>
    </w:p>
    <w:p w14:paraId="0C418E5D" w14:textId="047A2501" w:rsidR="0011046B" w:rsidRPr="00E95F6A" w:rsidRDefault="0011046B" w:rsidP="00C67381">
      <w:pPr>
        <w:numPr>
          <w:ilvl w:val="1"/>
          <w:numId w:val="4"/>
        </w:numPr>
        <w:rPr>
          <w:rFonts w:ascii="Calibri" w:hAnsi="Calibri"/>
          <w:sz w:val="22"/>
          <w:szCs w:val="22"/>
        </w:rPr>
      </w:pPr>
      <w:r w:rsidRPr="00E95F6A">
        <w:rPr>
          <w:rFonts w:ascii="Calibri" w:hAnsi="Calibri"/>
          <w:sz w:val="22"/>
          <w:szCs w:val="22"/>
        </w:rPr>
        <w:t xml:space="preserve">Complete quarterly updates for all CARES clients </w:t>
      </w:r>
    </w:p>
    <w:p w14:paraId="5CEA4A77" w14:textId="189A80C7" w:rsidR="0016628D" w:rsidRPr="00E95F6A" w:rsidRDefault="0016628D" w:rsidP="00C67381">
      <w:pPr>
        <w:numPr>
          <w:ilvl w:val="1"/>
          <w:numId w:val="4"/>
        </w:numPr>
        <w:rPr>
          <w:rFonts w:ascii="Calibri" w:hAnsi="Calibri"/>
          <w:sz w:val="22"/>
          <w:szCs w:val="22"/>
        </w:rPr>
      </w:pPr>
      <w:r w:rsidRPr="00E95F6A">
        <w:rPr>
          <w:rFonts w:ascii="Calibri" w:hAnsi="Calibri"/>
          <w:sz w:val="22"/>
          <w:szCs w:val="22"/>
        </w:rPr>
        <w:t>Update behavioral plans per timeline</w:t>
      </w:r>
    </w:p>
    <w:p w14:paraId="7CE1AE80" w14:textId="5720469B" w:rsidR="003865BF" w:rsidRPr="00E95F6A" w:rsidRDefault="003865BF" w:rsidP="00C67381">
      <w:pPr>
        <w:numPr>
          <w:ilvl w:val="1"/>
          <w:numId w:val="4"/>
        </w:numPr>
        <w:rPr>
          <w:rFonts w:ascii="Calibri" w:hAnsi="Calibri"/>
          <w:sz w:val="22"/>
          <w:szCs w:val="22"/>
        </w:rPr>
      </w:pPr>
      <w:r w:rsidRPr="00E95F6A">
        <w:rPr>
          <w:rFonts w:ascii="Calibri" w:hAnsi="Calibri"/>
          <w:sz w:val="22"/>
          <w:szCs w:val="22"/>
        </w:rPr>
        <w:t>Complete monthly responsibilities by the assigned deadline. (</w:t>
      </w:r>
      <w:proofErr w:type="spellStart"/>
      <w:r w:rsidRPr="00E95F6A">
        <w:rPr>
          <w:rFonts w:ascii="Calibri" w:hAnsi="Calibri"/>
          <w:sz w:val="22"/>
          <w:szCs w:val="22"/>
        </w:rPr>
        <w:t>TimeStar</w:t>
      </w:r>
      <w:proofErr w:type="spellEnd"/>
      <w:r w:rsidRPr="00E95F6A">
        <w:rPr>
          <w:rFonts w:ascii="Calibri" w:hAnsi="Calibri"/>
          <w:sz w:val="22"/>
          <w:szCs w:val="22"/>
        </w:rPr>
        <w:t>, reports to director, etc.)</w:t>
      </w:r>
    </w:p>
    <w:p w14:paraId="78F06633" w14:textId="7A69FE19" w:rsidR="003865BF" w:rsidRPr="00E95F6A" w:rsidRDefault="003865BF" w:rsidP="00C67381">
      <w:pPr>
        <w:numPr>
          <w:ilvl w:val="1"/>
          <w:numId w:val="4"/>
        </w:numPr>
        <w:rPr>
          <w:rFonts w:ascii="Calibri" w:hAnsi="Calibri"/>
          <w:sz w:val="22"/>
          <w:szCs w:val="22"/>
        </w:rPr>
      </w:pPr>
      <w:r w:rsidRPr="00E95F6A">
        <w:rPr>
          <w:rFonts w:ascii="Calibri" w:hAnsi="Calibri"/>
          <w:sz w:val="22"/>
          <w:szCs w:val="22"/>
        </w:rPr>
        <w:t>Maintain and update the client database</w:t>
      </w:r>
      <w:r w:rsidR="0016628D" w:rsidRPr="00E95F6A">
        <w:rPr>
          <w:rFonts w:ascii="Calibri" w:hAnsi="Calibri"/>
          <w:sz w:val="22"/>
          <w:szCs w:val="22"/>
        </w:rPr>
        <w:t xml:space="preserve"> including timely case notes for billing</w:t>
      </w:r>
      <w:r w:rsidRPr="00E95F6A">
        <w:rPr>
          <w:rFonts w:ascii="Calibri" w:hAnsi="Calibri"/>
          <w:sz w:val="22"/>
          <w:szCs w:val="22"/>
        </w:rPr>
        <w:t xml:space="preserve">. </w:t>
      </w:r>
    </w:p>
    <w:p w14:paraId="398D9C8D" w14:textId="77777777" w:rsidR="001217B4" w:rsidRPr="00E95F6A" w:rsidRDefault="001217B4" w:rsidP="00C67381">
      <w:pPr>
        <w:numPr>
          <w:ilvl w:val="1"/>
          <w:numId w:val="4"/>
        </w:numPr>
        <w:rPr>
          <w:rFonts w:ascii="Calibri" w:hAnsi="Calibri"/>
          <w:sz w:val="22"/>
          <w:szCs w:val="22"/>
        </w:rPr>
      </w:pPr>
      <w:r w:rsidRPr="00E95F6A">
        <w:rPr>
          <w:rFonts w:ascii="Calibri" w:hAnsi="Calibri"/>
          <w:sz w:val="22"/>
          <w:szCs w:val="22"/>
        </w:rPr>
        <w:t xml:space="preserve">Have a presence at team meetings contributing to the agenda.  </w:t>
      </w:r>
    </w:p>
    <w:p w14:paraId="08BBA7F7" w14:textId="77777777" w:rsidR="003865BF" w:rsidRPr="00E95F6A" w:rsidRDefault="003865BF" w:rsidP="00C67381">
      <w:pPr>
        <w:numPr>
          <w:ilvl w:val="1"/>
          <w:numId w:val="4"/>
        </w:numPr>
        <w:rPr>
          <w:rFonts w:ascii="Calibri" w:hAnsi="Calibri"/>
          <w:sz w:val="22"/>
          <w:szCs w:val="22"/>
        </w:rPr>
      </w:pPr>
      <w:r w:rsidRPr="00E95F6A">
        <w:rPr>
          <w:rFonts w:ascii="Calibri" w:hAnsi="Calibri"/>
          <w:sz w:val="22"/>
          <w:szCs w:val="22"/>
        </w:rPr>
        <w:t>Complete the necessary program paperwork associated with new families, training staff and service implementation</w:t>
      </w:r>
    </w:p>
    <w:p w14:paraId="5BBE7F1F" w14:textId="77777777" w:rsidR="00BD031A" w:rsidRPr="00E95F6A" w:rsidRDefault="00C40289" w:rsidP="00C67381">
      <w:pPr>
        <w:numPr>
          <w:ilvl w:val="0"/>
          <w:numId w:val="4"/>
        </w:numPr>
        <w:rPr>
          <w:rFonts w:asciiTheme="minorHAnsi" w:hAnsiTheme="minorHAnsi"/>
          <w:sz w:val="22"/>
          <w:szCs w:val="22"/>
        </w:rPr>
      </w:pPr>
      <w:r w:rsidRPr="00E95F6A">
        <w:rPr>
          <w:rFonts w:asciiTheme="minorHAnsi" w:hAnsiTheme="minorHAnsi"/>
          <w:sz w:val="22"/>
          <w:szCs w:val="22"/>
        </w:rPr>
        <w:t>Supportive team player willing to act as a goodwill ambassador for UCP both internally and externally.</w:t>
      </w:r>
    </w:p>
    <w:p w14:paraId="361FC159" w14:textId="77777777" w:rsidR="00C40289" w:rsidRPr="00E95F6A" w:rsidRDefault="00C40289" w:rsidP="00C67381">
      <w:pPr>
        <w:numPr>
          <w:ilvl w:val="0"/>
          <w:numId w:val="4"/>
        </w:numPr>
        <w:rPr>
          <w:rFonts w:asciiTheme="minorHAnsi" w:hAnsiTheme="minorHAnsi"/>
          <w:sz w:val="22"/>
          <w:szCs w:val="22"/>
        </w:rPr>
      </w:pPr>
      <w:r w:rsidRPr="00E95F6A">
        <w:rPr>
          <w:rFonts w:asciiTheme="minorHAnsi" w:hAnsiTheme="minorHAnsi"/>
          <w:sz w:val="22"/>
          <w:szCs w:val="22"/>
        </w:rPr>
        <w:t xml:space="preserve">Understands the core values of the agency and actively communicate its mission to stakeholders.  </w:t>
      </w:r>
    </w:p>
    <w:p w14:paraId="7B493B2F" w14:textId="77777777" w:rsidR="00A62469" w:rsidRPr="00E95F6A" w:rsidRDefault="00A62469" w:rsidP="00C67381">
      <w:pPr>
        <w:pStyle w:val="ListParagraph"/>
        <w:numPr>
          <w:ilvl w:val="0"/>
          <w:numId w:val="4"/>
        </w:numPr>
        <w:rPr>
          <w:rFonts w:asciiTheme="minorHAnsi" w:hAnsiTheme="minorHAnsi"/>
          <w:sz w:val="22"/>
          <w:szCs w:val="22"/>
        </w:rPr>
      </w:pPr>
      <w:r w:rsidRPr="00E95F6A">
        <w:rPr>
          <w:rFonts w:asciiTheme="minorHAnsi" w:hAnsiTheme="minorHAnsi"/>
          <w:sz w:val="22"/>
          <w:szCs w:val="22"/>
        </w:rPr>
        <w:t>Additional tasks, responsibilities and requirements may be assigned by supervisors as deemed appropriate.</w:t>
      </w:r>
    </w:p>
    <w:p w14:paraId="437081B2" w14:textId="77777777" w:rsidR="00D17C32" w:rsidRPr="00E95F6A" w:rsidRDefault="00D17C32" w:rsidP="00C67381">
      <w:pPr>
        <w:pStyle w:val="ListParagraph"/>
        <w:numPr>
          <w:ilvl w:val="0"/>
          <w:numId w:val="4"/>
        </w:numPr>
        <w:rPr>
          <w:rFonts w:asciiTheme="minorHAnsi" w:hAnsiTheme="minorHAnsi"/>
          <w:sz w:val="22"/>
          <w:szCs w:val="22"/>
        </w:rPr>
      </w:pPr>
      <w:r w:rsidRPr="00E95F6A">
        <w:rPr>
          <w:rFonts w:asciiTheme="minorHAnsi" w:hAnsiTheme="minorHAnsi"/>
          <w:sz w:val="22"/>
          <w:szCs w:val="22"/>
        </w:rPr>
        <w:t>Other duties as assigned – please note this job description is not designed to be a comprehensive list of all duties and responsibilities. Duties and activities may change at any time with or without notice.</w:t>
      </w:r>
    </w:p>
    <w:p w14:paraId="4E2C5AD0" w14:textId="77777777" w:rsidR="00D17C32" w:rsidRPr="00E95F6A" w:rsidRDefault="00D17C32" w:rsidP="00D17C32">
      <w:pPr>
        <w:pStyle w:val="ListParagraph"/>
        <w:rPr>
          <w:rFonts w:ascii="Calibri" w:hAnsi="Calibri"/>
          <w:sz w:val="22"/>
          <w:szCs w:val="22"/>
        </w:rPr>
      </w:pPr>
    </w:p>
    <w:p w14:paraId="16A4AC8A" w14:textId="77777777" w:rsidR="00C40289" w:rsidRPr="00E95F6A" w:rsidRDefault="00943B73" w:rsidP="005966C2">
      <w:pPr>
        <w:rPr>
          <w:rFonts w:ascii="Calibri" w:hAnsi="Calibri"/>
          <w:b/>
          <w:sz w:val="22"/>
          <w:szCs w:val="22"/>
        </w:rPr>
      </w:pPr>
      <w:r>
        <w:rPr>
          <w:rFonts w:asciiTheme="minorHAnsi" w:hAnsiTheme="minorHAnsi"/>
          <w:b/>
          <w:sz w:val="22"/>
          <w:szCs w:val="22"/>
        </w:rPr>
        <w:pict w14:anchorId="761F77B2">
          <v:rect id="_x0000_i1025" style="width:0;height:1.5pt" o:hralign="center" o:hrstd="t" o:hr="t" fillcolor="#a0a0a0" stroked="f"/>
        </w:pict>
      </w:r>
    </w:p>
    <w:p w14:paraId="467BEED8" w14:textId="77777777" w:rsidR="005966C2" w:rsidRPr="00E95F6A" w:rsidRDefault="005966C2" w:rsidP="004D359E">
      <w:pPr>
        <w:rPr>
          <w:rFonts w:asciiTheme="minorHAnsi" w:hAnsiTheme="minorHAnsi" w:cs="Gautami"/>
          <w:b/>
          <w:smallCaps/>
        </w:rPr>
      </w:pPr>
    </w:p>
    <w:p w14:paraId="1B869D9A" w14:textId="19E16A0E" w:rsidR="00BD031A" w:rsidRPr="00E95F6A" w:rsidRDefault="00C63653" w:rsidP="004D359E">
      <w:pPr>
        <w:rPr>
          <w:rFonts w:asciiTheme="minorHAnsi" w:hAnsiTheme="minorHAnsi" w:cs="Gautami"/>
          <w:b/>
          <w:smallCaps/>
        </w:rPr>
      </w:pPr>
      <w:r w:rsidRPr="00E95F6A">
        <w:rPr>
          <w:rFonts w:asciiTheme="minorHAnsi" w:hAnsiTheme="minorHAnsi" w:cs="Gautami"/>
          <w:b/>
          <w:smallCaps/>
        </w:rPr>
        <w:t>Competencies</w:t>
      </w:r>
      <w:r w:rsidR="00BD031A" w:rsidRPr="00E95F6A">
        <w:rPr>
          <w:rFonts w:asciiTheme="minorHAnsi" w:hAnsiTheme="minorHAnsi" w:cs="Gautami"/>
          <w:b/>
          <w:smallCaps/>
        </w:rPr>
        <w:t>:</w:t>
      </w:r>
      <w:r w:rsidR="004D359E" w:rsidRPr="00E95F6A">
        <w:rPr>
          <w:rFonts w:asciiTheme="minorHAnsi" w:hAnsiTheme="minorHAnsi" w:cs="Gautami"/>
          <w:b/>
          <w:smallCaps/>
        </w:rPr>
        <w:t xml:space="preserve">                                              </w:t>
      </w:r>
    </w:p>
    <w:p w14:paraId="1658DB37" w14:textId="77777777" w:rsidR="00C67381" w:rsidRPr="00E95F6A" w:rsidRDefault="00C67381" w:rsidP="00C67381">
      <w:pPr>
        <w:pStyle w:val="ListParagraph"/>
        <w:widowControl w:val="0"/>
        <w:numPr>
          <w:ilvl w:val="0"/>
          <w:numId w:val="7"/>
        </w:numPr>
        <w:tabs>
          <w:tab w:val="left" w:pos="-1440"/>
        </w:tabs>
        <w:rPr>
          <w:rFonts w:asciiTheme="minorHAnsi" w:hAnsiTheme="minorHAnsi" w:cs="Arial"/>
          <w:sz w:val="22"/>
          <w:szCs w:val="22"/>
        </w:rPr>
      </w:pPr>
      <w:r w:rsidRPr="00E95F6A">
        <w:rPr>
          <w:rFonts w:asciiTheme="minorHAnsi" w:hAnsiTheme="minorHAnsi" w:cs="Arial"/>
          <w:sz w:val="22"/>
          <w:szCs w:val="22"/>
        </w:rPr>
        <w:t>Ability to understand and blend with our culture/mission of supporting people with disabilities and their families.</w:t>
      </w:r>
    </w:p>
    <w:p w14:paraId="69DE7E48" w14:textId="77777777" w:rsidR="001217B4" w:rsidRPr="00E95F6A" w:rsidRDefault="001217B4" w:rsidP="00E000AC">
      <w:pPr>
        <w:pStyle w:val="ListParagraph"/>
        <w:widowControl w:val="0"/>
        <w:numPr>
          <w:ilvl w:val="0"/>
          <w:numId w:val="7"/>
        </w:numPr>
        <w:tabs>
          <w:tab w:val="left" w:pos="-1440"/>
        </w:tabs>
        <w:rPr>
          <w:rFonts w:asciiTheme="minorHAnsi" w:hAnsiTheme="minorHAnsi" w:cs="Arial"/>
          <w:sz w:val="22"/>
          <w:szCs w:val="22"/>
        </w:rPr>
      </w:pPr>
      <w:r w:rsidRPr="00E95F6A">
        <w:rPr>
          <w:rFonts w:asciiTheme="minorHAnsi" w:hAnsiTheme="minorHAnsi" w:cs="Arial"/>
          <w:sz w:val="22"/>
          <w:szCs w:val="22"/>
        </w:rPr>
        <w:t xml:space="preserve">Decisive and sound decision making to support families in crisis. </w:t>
      </w:r>
    </w:p>
    <w:p w14:paraId="179F7DEE" w14:textId="77777777" w:rsidR="001217B4" w:rsidRPr="00E95F6A" w:rsidRDefault="001217B4" w:rsidP="00E000AC">
      <w:pPr>
        <w:pStyle w:val="ListParagraph"/>
        <w:widowControl w:val="0"/>
        <w:numPr>
          <w:ilvl w:val="0"/>
          <w:numId w:val="7"/>
        </w:numPr>
        <w:tabs>
          <w:tab w:val="left" w:pos="-1440"/>
        </w:tabs>
        <w:rPr>
          <w:rFonts w:asciiTheme="minorHAnsi" w:hAnsiTheme="minorHAnsi" w:cs="Arial"/>
          <w:sz w:val="22"/>
          <w:szCs w:val="22"/>
        </w:rPr>
      </w:pPr>
      <w:r w:rsidRPr="00E95F6A">
        <w:rPr>
          <w:rFonts w:asciiTheme="minorHAnsi" w:hAnsiTheme="minorHAnsi" w:cs="Arial"/>
          <w:sz w:val="22"/>
          <w:szCs w:val="22"/>
        </w:rPr>
        <w:t>Ability to prioritize and escalate critical situations for resolution</w:t>
      </w:r>
    </w:p>
    <w:p w14:paraId="5CAECAE8" w14:textId="77777777" w:rsidR="00E000AC" w:rsidRPr="00E95F6A" w:rsidRDefault="00E000AC" w:rsidP="00E000AC">
      <w:pPr>
        <w:pStyle w:val="ListParagraph"/>
        <w:widowControl w:val="0"/>
        <w:numPr>
          <w:ilvl w:val="0"/>
          <w:numId w:val="7"/>
        </w:numPr>
        <w:tabs>
          <w:tab w:val="left" w:pos="-1440"/>
        </w:tabs>
        <w:rPr>
          <w:rFonts w:asciiTheme="minorHAnsi" w:hAnsiTheme="minorHAnsi" w:cs="Arial"/>
          <w:sz w:val="22"/>
          <w:szCs w:val="22"/>
        </w:rPr>
      </w:pPr>
      <w:r w:rsidRPr="00E95F6A">
        <w:rPr>
          <w:rFonts w:asciiTheme="minorHAnsi" w:hAnsiTheme="minorHAnsi" w:cs="Arial"/>
          <w:sz w:val="22"/>
          <w:szCs w:val="22"/>
        </w:rPr>
        <w:t xml:space="preserve">Sensitivity and empathy to parents, </w:t>
      </w:r>
      <w:proofErr w:type="gramStart"/>
      <w:r w:rsidRPr="00E95F6A">
        <w:rPr>
          <w:rFonts w:asciiTheme="minorHAnsi" w:hAnsiTheme="minorHAnsi" w:cs="Arial"/>
          <w:sz w:val="22"/>
          <w:szCs w:val="22"/>
        </w:rPr>
        <w:t>families</w:t>
      </w:r>
      <w:proofErr w:type="gramEnd"/>
      <w:r w:rsidRPr="00E95F6A">
        <w:rPr>
          <w:rFonts w:asciiTheme="minorHAnsi" w:hAnsiTheme="minorHAnsi" w:cs="Arial"/>
          <w:sz w:val="22"/>
          <w:szCs w:val="22"/>
        </w:rPr>
        <w:t xml:space="preserve"> and employees. </w:t>
      </w:r>
    </w:p>
    <w:p w14:paraId="38AB1001" w14:textId="77777777" w:rsidR="004D359E" w:rsidRPr="00E95F6A" w:rsidRDefault="004D359E" w:rsidP="00C67381">
      <w:pPr>
        <w:pStyle w:val="ListParagraph"/>
        <w:numPr>
          <w:ilvl w:val="0"/>
          <w:numId w:val="7"/>
        </w:numPr>
        <w:rPr>
          <w:rFonts w:ascii="Calibri" w:hAnsi="Calibri"/>
          <w:sz w:val="22"/>
          <w:szCs w:val="22"/>
        </w:rPr>
      </w:pPr>
      <w:r w:rsidRPr="00E95F6A">
        <w:rPr>
          <w:rFonts w:ascii="Calibri" w:hAnsi="Calibri"/>
          <w:sz w:val="22"/>
          <w:szCs w:val="22"/>
        </w:rPr>
        <w:t>Excellent communication skills both verbal and written.</w:t>
      </w:r>
    </w:p>
    <w:p w14:paraId="1591DB85" w14:textId="77777777" w:rsidR="004D359E" w:rsidRPr="00E95F6A" w:rsidRDefault="004D359E" w:rsidP="00C67381">
      <w:pPr>
        <w:pStyle w:val="ListParagraph"/>
        <w:numPr>
          <w:ilvl w:val="0"/>
          <w:numId w:val="7"/>
        </w:numPr>
        <w:rPr>
          <w:rFonts w:ascii="Calibri" w:hAnsi="Calibri"/>
          <w:sz w:val="22"/>
          <w:szCs w:val="22"/>
        </w:rPr>
      </w:pPr>
      <w:r w:rsidRPr="00E95F6A">
        <w:rPr>
          <w:rFonts w:ascii="Calibri" w:hAnsi="Calibri"/>
          <w:sz w:val="22"/>
          <w:szCs w:val="22"/>
        </w:rPr>
        <w:t>Well organized with strong time-management skills.</w:t>
      </w:r>
    </w:p>
    <w:p w14:paraId="179F3909" w14:textId="77777777" w:rsidR="00471208" w:rsidRPr="00E95F6A" w:rsidRDefault="00471208" w:rsidP="00C67381">
      <w:pPr>
        <w:pStyle w:val="ListParagraph"/>
        <w:numPr>
          <w:ilvl w:val="0"/>
          <w:numId w:val="7"/>
        </w:numPr>
        <w:rPr>
          <w:rFonts w:ascii="Calibri" w:hAnsi="Calibri"/>
          <w:sz w:val="22"/>
          <w:szCs w:val="22"/>
        </w:rPr>
      </w:pPr>
      <w:r w:rsidRPr="00E95F6A">
        <w:rPr>
          <w:rFonts w:ascii="Calibri" w:hAnsi="Calibri"/>
          <w:sz w:val="22"/>
          <w:szCs w:val="22"/>
        </w:rPr>
        <w:t xml:space="preserve">Ability to meet deadlines amongst shifting priorities. </w:t>
      </w:r>
    </w:p>
    <w:p w14:paraId="525BDF31" w14:textId="77777777" w:rsidR="004D359E" w:rsidRPr="00E95F6A" w:rsidRDefault="004D359E" w:rsidP="00C67381">
      <w:pPr>
        <w:pStyle w:val="ListParagraph"/>
        <w:numPr>
          <w:ilvl w:val="0"/>
          <w:numId w:val="7"/>
        </w:numPr>
        <w:rPr>
          <w:rFonts w:ascii="Calibri" w:hAnsi="Calibri"/>
          <w:sz w:val="22"/>
          <w:szCs w:val="22"/>
        </w:rPr>
      </w:pPr>
      <w:r w:rsidRPr="00E95F6A">
        <w:rPr>
          <w:rFonts w:ascii="Calibri" w:hAnsi="Calibri"/>
          <w:sz w:val="22"/>
          <w:szCs w:val="22"/>
        </w:rPr>
        <w:t xml:space="preserve">Initiation and motivation to work independently. </w:t>
      </w:r>
    </w:p>
    <w:p w14:paraId="298E3B3C" w14:textId="77777777" w:rsidR="004D359E" w:rsidRPr="00E95F6A" w:rsidRDefault="00471208" w:rsidP="00C67381">
      <w:pPr>
        <w:pStyle w:val="ListParagraph"/>
        <w:numPr>
          <w:ilvl w:val="0"/>
          <w:numId w:val="7"/>
        </w:numPr>
        <w:rPr>
          <w:rFonts w:ascii="Calibri" w:hAnsi="Calibri"/>
          <w:sz w:val="22"/>
          <w:szCs w:val="22"/>
        </w:rPr>
      </w:pPr>
      <w:r w:rsidRPr="00E95F6A">
        <w:rPr>
          <w:rFonts w:ascii="Calibri" w:hAnsi="Calibri"/>
          <w:sz w:val="22"/>
          <w:szCs w:val="22"/>
        </w:rPr>
        <w:t>Strong interpersonal s</w:t>
      </w:r>
      <w:r w:rsidR="004D359E" w:rsidRPr="00E95F6A">
        <w:rPr>
          <w:rFonts w:ascii="Calibri" w:hAnsi="Calibri"/>
          <w:sz w:val="22"/>
          <w:szCs w:val="22"/>
        </w:rPr>
        <w:t>kills.</w:t>
      </w:r>
    </w:p>
    <w:p w14:paraId="50833DDE" w14:textId="77777777" w:rsidR="004D359E" w:rsidRPr="00E95F6A" w:rsidRDefault="004D359E" w:rsidP="00C67381">
      <w:pPr>
        <w:pStyle w:val="ListParagraph"/>
        <w:numPr>
          <w:ilvl w:val="0"/>
          <w:numId w:val="7"/>
        </w:numPr>
        <w:rPr>
          <w:rFonts w:ascii="Calibri" w:hAnsi="Calibri"/>
          <w:sz w:val="22"/>
          <w:szCs w:val="22"/>
        </w:rPr>
      </w:pPr>
      <w:r w:rsidRPr="00E95F6A">
        <w:rPr>
          <w:rFonts w:ascii="Calibri" w:hAnsi="Calibri"/>
          <w:sz w:val="22"/>
          <w:szCs w:val="22"/>
        </w:rPr>
        <w:t xml:space="preserve">Ability to work collaboratively with a team. </w:t>
      </w:r>
    </w:p>
    <w:p w14:paraId="55E95C04" w14:textId="77777777" w:rsidR="004D359E" w:rsidRPr="00E95F6A" w:rsidRDefault="004D359E" w:rsidP="00C67381">
      <w:pPr>
        <w:pStyle w:val="ListParagraph"/>
        <w:numPr>
          <w:ilvl w:val="0"/>
          <w:numId w:val="7"/>
        </w:numPr>
        <w:rPr>
          <w:rFonts w:ascii="Calibri" w:hAnsi="Calibri"/>
          <w:sz w:val="22"/>
          <w:szCs w:val="22"/>
        </w:rPr>
      </w:pPr>
      <w:r w:rsidRPr="00E95F6A">
        <w:rPr>
          <w:rFonts w:ascii="Calibri" w:hAnsi="Calibri"/>
          <w:sz w:val="22"/>
          <w:szCs w:val="22"/>
        </w:rPr>
        <w:t>A positive attitude when faced with challenging situations.</w:t>
      </w:r>
    </w:p>
    <w:p w14:paraId="747BF4A5" w14:textId="77777777" w:rsidR="004D359E" w:rsidRPr="00E95F6A" w:rsidRDefault="004D359E" w:rsidP="00C67381">
      <w:pPr>
        <w:pStyle w:val="ListParagraph"/>
        <w:numPr>
          <w:ilvl w:val="0"/>
          <w:numId w:val="7"/>
        </w:numPr>
        <w:rPr>
          <w:rFonts w:ascii="Calibri" w:hAnsi="Calibri"/>
          <w:sz w:val="22"/>
          <w:szCs w:val="22"/>
        </w:rPr>
      </w:pPr>
      <w:r w:rsidRPr="00E95F6A">
        <w:rPr>
          <w:rFonts w:ascii="Calibri" w:hAnsi="Calibri"/>
          <w:sz w:val="22"/>
          <w:szCs w:val="22"/>
        </w:rPr>
        <w:t>Flexibility to respond quickly and positively</w:t>
      </w:r>
      <w:r w:rsidR="00471208" w:rsidRPr="00E95F6A">
        <w:rPr>
          <w:rFonts w:ascii="Calibri" w:hAnsi="Calibri"/>
          <w:sz w:val="22"/>
          <w:szCs w:val="22"/>
        </w:rPr>
        <w:t xml:space="preserve"> when warranted by situations. </w:t>
      </w:r>
    </w:p>
    <w:p w14:paraId="52654D0F" w14:textId="77777777" w:rsidR="00471208" w:rsidRPr="00E95F6A" w:rsidRDefault="00471208" w:rsidP="00C67381">
      <w:pPr>
        <w:pStyle w:val="ListParagraph"/>
        <w:numPr>
          <w:ilvl w:val="0"/>
          <w:numId w:val="7"/>
        </w:numPr>
        <w:rPr>
          <w:rFonts w:ascii="Calibri" w:hAnsi="Calibri"/>
          <w:sz w:val="22"/>
          <w:szCs w:val="22"/>
        </w:rPr>
      </w:pPr>
      <w:r w:rsidRPr="00E95F6A">
        <w:rPr>
          <w:rFonts w:ascii="Calibri" w:hAnsi="Calibri"/>
          <w:sz w:val="22"/>
          <w:szCs w:val="22"/>
        </w:rPr>
        <w:t xml:space="preserve">Knowledge and demonstrated application of positive support strategies to assist people in distress. </w:t>
      </w:r>
    </w:p>
    <w:p w14:paraId="134A20AD" w14:textId="77777777" w:rsidR="00315376" w:rsidRPr="00E95F6A" w:rsidRDefault="00315376" w:rsidP="00315376">
      <w:pPr>
        <w:rPr>
          <w:rFonts w:asciiTheme="minorHAnsi" w:hAnsiTheme="minorHAnsi"/>
          <w:sz w:val="22"/>
          <w:szCs w:val="22"/>
        </w:rPr>
      </w:pPr>
    </w:p>
    <w:p w14:paraId="1DD459BA" w14:textId="77AE675C" w:rsidR="00D17C32" w:rsidRPr="00E95F6A" w:rsidRDefault="00D17C32" w:rsidP="00D17C32">
      <w:pPr>
        <w:rPr>
          <w:rFonts w:asciiTheme="minorHAnsi" w:hAnsiTheme="minorHAnsi" w:cs="Gautami"/>
          <w:b/>
          <w:smallCaps/>
          <w:sz w:val="22"/>
          <w:szCs w:val="22"/>
        </w:rPr>
      </w:pPr>
      <w:r w:rsidRPr="00E95F6A">
        <w:rPr>
          <w:rFonts w:asciiTheme="minorHAnsi" w:hAnsiTheme="minorHAnsi" w:cs="Gautami"/>
          <w:b/>
          <w:smallCaps/>
          <w:sz w:val="22"/>
          <w:szCs w:val="22"/>
        </w:rPr>
        <w:t>Requirements and Preferred Education/Experience</w:t>
      </w:r>
      <w:r w:rsidR="004C7E65" w:rsidRPr="00E95F6A">
        <w:rPr>
          <w:rFonts w:asciiTheme="minorHAnsi" w:hAnsiTheme="minorHAnsi" w:cs="Gautami"/>
          <w:b/>
          <w:smallCaps/>
          <w:sz w:val="22"/>
          <w:szCs w:val="22"/>
        </w:rPr>
        <w:t>:</w:t>
      </w:r>
      <w:r w:rsidR="00097E35" w:rsidRPr="00E95F6A">
        <w:rPr>
          <w:rFonts w:asciiTheme="minorHAnsi" w:hAnsiTheme="minorHAnsi" w:cs="Gautami"/>
          <w:b/>
          <w:smallCaps/>
          <w:sz w:val="22"/>
          <w:szCs w:val="22"/>
        </w:rPr>
        <w:br/>
      </w:r>
    </w:p>
    <w:p w14:paraId="7682F5FB" w14:textId="57BE3D3A" w:rsidR="002040F1" w:rsidRPr="00E95F6A" w:rsidRDefault="00627BF0" w:rsidP="00627BF0">
      <w:pPr>
        <w:pStyle w:val="ListParagraph"/>
        <w:numPr>
          <w:ilvl w:val="0"/>
          <w:numId w:val="8"/>
        </w:numPr>
        <w:rPr>
          <w:rFonts w:asciiTheme="minorHAnsi" w:hAnsiTheme="minorHAnsi" w:cs="Gautami"/>
          <w:sz w:val="22"/>
          <w:szCs w:val="22"/>
        </w:rPr>
      </w:pPr>
      <w:r w:rsidRPr="00E95F6A">
        <w:rPr>
          <w:rFonts w:asciiTheme="minorHAnsi" w:hAnsiTheme="minorHAnsi" w:cs="Gautami"/>
          <w:sz w:val="22"/>
          <w:szCs w:val="22"/>
        </w:rPr>
        <w:t>Master’s Degree</w:t>
      </w:r>
      <w:r w:rsidR="00C40289" w:rsidRPr="00E95F6A">
        <w:rPr>
          <w:rFonts w:asciiTheme="minorHAnsi" w:hAnsiTheme="minorHAnsi" w:cs="Gautami"/>
          <w:sz w:val="22"/>
          <w:szCs w:val="22"/>
        </w:rPr>
        <w:t xml:space="preserve"> </w:t>
      </w:r>
      <w:r w:rsidR="003D3F19" w:rsidRPr="00E95F6A">
        <w:rPr>
          <w:rFonts w:asciiTheme="minorHAnsi" w:hAnsiTheme="minorHAnsi" w:cs="Gautami"/>
          <w:sz w:val="22"/>
          <w:szCs w:val="22"/>
        </w:rPr>
        <w:t xml:space="preserve">strongly </w:t>
      </w:r>
      <w:r w:rsidR="00C40289" w:rsidRPr="00E95F6A">
        <w:rPr>
          <w:rFonts w:asciiTheme="minorHAnsi" w:hAnsiTheme="minorHAnsi" w:cs="Gautami"/>
          <w:sz w:val="22"/>
          <w:szCs w:val="22"/>
        </w:rPr>
        <w:t>preferred</w:t>
      </w:r>
      <w:r w:rsidR="003D3F19" w:rsidRPr="00E95F6A">
        <w:rPr>
          <w:rFonts w:asciiTheme="minorHAnsi" w:hAnsiTheme="minorHAnsi" w:cs="Gautami"/>
          <w:sz w:val="22"/>
          <w:szCs w:val="22"/>
        </w:rPr>
        <w:t>.</w:t>
      </w:r>
    </w:p>
    <w:p w14:paraId="19238DFB" w14:textId="2A6A75F1" w:rsidR="00C40289" w:rsidRPr="00E95F6A" w:rsidRDefault="00C40289" w:rsidP="00C67381">
      <w:pPr>
        <w:pStyle w:val="ListParagraph"/>
        <w:numPr>
          <w:ilvl w:val="0"/>
          <w:numId w:val="8"/>
        </w:numPr>
        <w:rPr>
          <w:rFonts w:asciiTheme="minorHAnsi" w:hAnsiTheme="minorHAnsi" w:cs="Gautami"/>
          <w:sz w:val="22"/>
          <w:szCs w:val="22"/>
        </w:rPr>
      </w:pPr>
      <w:r w:rsidRPr="00E95F6A">
        <w:rPr>
          <w:rFonts w:asciiTheme="minorHAnsi" w:hAnsiTheme="minorHAnsi" w:cs="Gautami"/>
          <w:sz w:val="22"/>
          <w:szCs w:val="22"/>
        </w:rPr>
        <w:t>Required knowledge and strong understanding about</w:t>
      </w:r>
      <w:r w:rsidR="00097E35" w:rsidRPr="00E95F6A">
        <w:rPr>
          <w:rFonts w:asciiTheme="minorHAnsi" w:hAnsiTheme="minorHAnsi" w:cs="Gautami"/>
          <w:sz w:val="22"/>
          <w:szCs w:val="22"/>
        </w:rPr>
        <w:t xml:space="preserve"> behavioral support and</w:t>
      </w:r>
      <w:r w:rsidRPr="00E95F6A">
        <w:rPr>
          <w:rFonts w:asciiTheme="minorHAnsi" w:hAnsiTheme="minorHAnsi" w:cs="Gautami"/>
          <w:sz w:val="22"/>
          <w:szCs w:val="22"/>
        </w:rPr>
        <w:t xml:space="preserve"> community inclusion</w:t>
      </w:r>
      <w:r w:rsidR="00097E35" w:rsidRPr="00E95F6A">
        <w:rPr>
          <w:rFonts w:asciiTheme="minorHAnsi" w:hAnsiTheme="minorHAnsi" w:cs="Gautami"/>
          <w:sz w:val="22"/>
          <w:szCs w:val="22"/>
        </w:rPr>
        <w:t xml:space="preserve">, </w:t>
      </w:r>
      <w:r w:rsidRPr="00E95F6A">
        <w:rPr>
          <w:rFonts w:asciiTheme="minorHAnsi" w:hAnsiTheme="minorHAnsi" w:cs="Gautami"/>
          <w:sz w:val="22"/>
          <w:szCs w:val="22"/>
        </w:rPr>
        <w:t>how it applies to people with developmental disabilities, as well as an understanding of the needs of families caring for children with developmental disabilities.</w:t>
      </w:r>
    </w:p>
    <w:p w14:paraId="040A89F7" w14:textId="77777777" w:rsidR="00471208" w:rsidRPr="00E95F6A" w:rsidRDefault="00471208" w:rsidP="00C67381">
      <w:pPr>
        <w:pStyle w:val="ListParagraph"/>
        <w:numPr>
          <w:ilvl w:val="0"/>
          <w:numId w:val="8"/>
        </w:numPr>
        <w:rPr>
          <w:rFonts w:asciiTheme="minorHAnsi" w:hAnsiTheme="minorHAnsi"/>
          <w:sz w:val="22"/>
          <w:szCs w:val="22"/>
        </w:rPr>
      </w:pPr>
      <w:r w:rsidRPr="00E95F6A">
        <w:rPr>
          <w:rFonts w:asciiTheme="minorHAnsi" w:hAnsiTheme="minorHAnsi"/>
          <w:sz w:val="22"/>
          <w:szCs w:val="22"/>
        </w:rPr>
        <w:t xml:space="preserve">Direct experience working directly with people who have significant disabilities. </w:t>
      </w:r>
    </w:p>
    <w:p w14:paraId="235B698D" w14:textId="77777777" w:rsidR="00D17C32" w:rsidRPr="00E95F6A" w:rsidRDefault="00D17C32" w:rsidP="00C67381">
      <w:pPr>
        <w:pStyle w:val="ListParagraph"/>
        <w:numPr>
          <w:ilvl w:val="0"/>
          <w:numId w:val="8"/>
        </w:numPr>
        <w:rPr>
          <w:rFonts w:asciiTheme="minorHAnsi" w:hAnsiTheme="minorHAnsi"/>
          <w:sz w:val="22"/>
          <w:szCs w:val="22"/>
        </w:rPr>
      </w:pPr>
      <w:r w:rsidRPr="00E95F6A">
        <w:rPr>
          <w:rFonts w:asciiTheme="minorHAnsi" w:hAnsiTheme="minorHAnsi"/>
          <w:color w:val="000000"/>
          <w:sz w:val="22"/>
          <w:szCs w:val="22"/>
        </w:rPr>
        <w:t>A valid driver’s license, acceptable driving record, liability coverage and a personal</w:t>
      </w:r>
      <w:r w:rsidR="004608F9" w:rsidRPr="00E95F6A">
        <w:rPr>
          <w:rFonts w:asciiTheme="minorHAnsi" w:hAnsiTheme="minorHAnsi"/>
          <w:color w:val="000000"/>
          <w:sz w:val="22"/>
          <w:szCs w:val="22"/>
        </w:rPr>
        <w:t xml:space="preserve"> </w:t>
      </w:r>
      <w:r w:rsidRPr="00E95F6A">
        <w:rPr>
          <w:rFonts w:asciiTheme="minorHAnsi" w:hAnsiTheme="minorHAnsi"/>
          <w:color w:val="000000"/>
          <w:sz w:val="22"/>
          <w:szCs w:val="22"/>
        </w:rPr>
        <w:t xml:space="preserve">vehicle are required for this position.  </w:t>
      </w:r>
    </w:p>
    <w:p w14:paraId="04ED0F22" w14:textId="77777777" w:rsidR="00CF4001" w:rsidRPr="005966C2" w:rsidRDefault="00CF4001" w:rsidP="001C1057">
      <w:pPr>
        <w:rPr>
          <w:rFonts w:asciiTheme="minorHAnsi" w:hAnsiTheme="minorHAnsi"/>
          <w:sz w:val="22"/>
          <w:szCs w:val="22"/>
        </w:rPr>
      </w:pPr>
    </w:p>
    <w:p w14:paraId="156A34B7" w14:textId="513B5CD1" w:rsidR="00BD031A" w:rsidRPr="005966C2" w:rsidRDefault="00C63653" w:rsidP="004D359E">
      <w:pPr>
        <w:rPr>
          <w:rFonts w:asciiTheme="minorHAnsi" w:hAnsiTheme="minorHAnsi"/>
          <w:b/>
          <w:smallCaps/>
        </w:rPr>
      </w:pPr>
      <w:r w:rsidRPr="005966C2">
        <w:rPr>
          <w:rFonts w:asciiTheme="minorHAnsi" w:hAnsiTheme="minorHAnsi"/>
          <w:b/>
          <w:smallCaps/>
        </w:rPr>
        <w:t>Supervisory Responsibilities</w:t>
      </w:r>
      <w:r w:rsidR="00BD031A" w:rsidRPr="005966C2">
        <w:rPr>
          <w:rFonts w:asciiTheme="minorHAnsi" w:hAnsiTheme="minorHAnsi"/>
          <w:b/>
          <w:smallCaps/>
        </w:rPr>
        <w:t xml:space="preserve">: </w:t>
      </w:r>
    </w:p>
    <w:p w14:paraId="26750E26" w14:textId="77777777" w:rsidR="004D359E" w:rsidRPr="005966C2" w:rsidRDefault="004D359E" w:rsidP="004D359E">
      <w:pPr>
        <w:rPr>
          <w:rFonts w:asciiTheme="minorHAnsi" w:hAnsiTheme="minorHAnsi"/>
          <w:sz w:val="22"/>
          <w:szCs w:val="22"/>
        </w:rPr>
      </w:pPr>
      <w:r w:rsidRPr="005966C2">
        <w:rPr>
          <w:rFonts w:asciiTheme="minorHAnsi" w:hAnsiTheme="minorHAnsi"/>
          <w:sz w:val="22"/>
          <w:szCs w:val="22"/>
        </w:rPr>
        <w:t>Support Specialists, Respite Providers and Facilitators</w:t>
      </w:r>
    </w:p>
    <w:p w14:paraId="73AC8E16" w14:textId="77777777" w:rsidR="007F6D11" w:rsidRPr="005966C2" w:rsidRDefault="007F6D11" w:rsidP="001C1057">
      <w:pPr>
        <w:rPr>
          <w:rFonts w:asciiTheme="minorHAnsi" w:hAnsiTheme="minorHAnsi"/>
          <w:sz w:val="22"/>
          <w:szCs w:val="22"/>
        </w:rPr>
      </w:pPr>
    </w:p>
    <w:p w14:paraId="3DD3CA5E" w14:textId="002B75D3" w:rsidR="00BD031A" w:rsidRPr="005966C2" w:rsidRDefault="007F6D11" w:rsidP="001C1057">
      <w:pPr>
        <w:rPr>
          <w:rFonts w:asciiTheme="minorHAnsi" w:hAnsiTheme="minorHAnsi"/>
          <w:b/>
          <w:smallCaps/>
        </w:rPr>
      </w:pPr>
      <w:r w:rsidRPr="005966C2">
        <w:rPr>
          <w:rFonts w:asciiTheme="minorHAnsi" w:hAnsiTheme="minorHAnsi"/>
          <w:b/>
          <w:smallCaps/>
        </w:rPr>
        <w:lastRenderedPageBreak/>
        <w:t>Position Type/Expected Hours of Work</w:t>
      </w:r>
      <w:r w:rsidR="00BD031A" w:rsidRPr="005966C2">
        <w:rPr>
          <w:rFonts w:asciiTheme="minorHAnsi" w:hAnsiTheme="minorHAnsi"/>
          <w:b/>
          <w:smallCaps/>
        </w:rPr>
        <w:t>:</w:t>
      </w:r>
      <w:r w:rsidR="00097E35">
        <w:rPr>
          <w:rFonts w:asciiTheme="minorHAnsi" w:hAnsiTheme="minorHAnsi"/>
          <w:b/>
          <w:smallCaps/>
        </w:rPr>
        <w:br/>
      </w:r>
    </w:p>
    <w:p w14:paraId="0107530A" w14:textId="77777777" w:rsidR="00BB78F7" w:rsidRPr="005966C2" w:rsidRDefault="00BD031A" w:rsidP="001C1057">
      <w:pPr>
        <w:rPr>
          <w:rFonts w:ascii="Calibri" w:hAnsi="Calibri"/>
          <w:sz w:val="22"/>
          <w:szCs w:val="22"/>
        </w:rPr>
      </w:pPr>
      <w:r w:rsidRPr="005966C2">
        <w:rPr>
          <w:rFonts w:asciiTheme="minorHAnsi" w:hAnsiTheme="minorHAnsi"/>
          <w:sz w:val="22"/>
          <w:szCs w:val="22"/>
        </w:rPr>
        <w:t xml:space="preserve">This position </w:t>
      </w:r>
      <w:r w:rsidR="005966C2" w:rsidRPr="005966C2">
        <w:rPr>
          <w:rFonts w:asciiTheme="minorHAnsi" w:hAnsiTheme="minorHAnsi"/>
          <w:sz w:val="22"/>
          <w:szCs w:val="22"/>
        </w:rPr>
        <w:t>must</w:t>
      </w:r>
      <w:r w:rsidRPr="005966C2">
        <w:rPr>
          <w:rFonts w:asciiTheme="minorHAnsi" w:hAnsiTheme="minorHAnsi"/>
          <w:sz w:val="22"/>
          <w:szCs w:val="22"/>
        </w:rPr>
        <w:t xml:space="preserve"> be available Monday through Friday </w:t>
      </w:r>
      <w:r w:rsidR="005966C2" w:rsidRPr="005966C2">
        <w:rPr>
          <w:rFonts w:asciiTheme="minorHAnsi" w:hAnsiTheme="minorHAnsi"/>
          <w:sz w:val="22"/>
          <w:szCs w:val="22"/>
        </w:rPr>
        <w:t>from 8</w:t>
      </w:r>
      <w:r w:rsidRPr="005966C2">
        <w:rPr>
          <w:rFonts w:asciiTheme="minorHAnsi" w:hAnsiTheme="minorHAnsi"/>
          <w:sz w:val="22"/>
          <w:szCs w:val="22"/>
        </w:rPr>
        <w:t>:00</w:t>
      </w:r>
      <w:r w:rsidR="005966C2" w:rsidRPr="005966C2">
        <w:rPr>
          <w:rFonts w:asciiTheme="minorHAnsi" w:hAnsiTheme="minorHAnsi"/>
          <w:sz w:val="22"/>
          <w:szCs w:val="22"/>
        </w:rPr>
        <w:t xml:space="preserve"> am</w:t>
      </w:r>
      <w:r w:rsidRPr="005966C2">
        <w:rPr>
          <w:rFonts w:asciiTheme="minorHAnsi" w:hAnsiTheme="minorHAnsi"/>
          <w:sz w:val="22"/>
          <w:szCs w:val="22"/>
        </w:rPr>
        <w:t xml:space="preserve"> and 5:30</w:t>
      </w:r>
      <w:r w:rsidR="005966C2" w:rsidRPr="005966C2">
        <w:rPr>
          <w:rFonts w:asciiTheme="minorHAnsi" w:hAnsiTheme="minorHAnsi"/>
          <w:sz w:val="22"/>
          <w:szCs w:val="22"/>
        </w:rPr>
        <w:t xml:space="preserve"> pm</w:t>
      </w:r>
      <w:r w:rsidRPr="005966C2">
        <w:rPr>
          <w:rFonts w:asciiTheme="minorHAnsi" w:hAnsiTheme="minorHAnsi"/>
          <w:sz w:val="22"/>
          <w:szCs w:val="22"/>
        </w:rPr>
        <w:t xml:space="preserve">, with occasional weekend and evening hours to assist with trainings of staff and to attend meetings. </w:t>
      </w:r>
    </w:p>
    <w:p w14:paraId="110966C6" w14:textId="77777777" w:rsidR="005966C2" w:rsidRPr="005966C2" w:rsidRDefault="005966C2" w:rsidP="001C1057">
      <w:pPr>
        <w:rPr>
          <w:rFonts w:asciiTheme="minorHAnsi" w:hAnsiTheme="minorHAnsi"/>
          <w:sz w:val="22"/>
          <w:szCs w:val="22"/>
        </w:rPr>
      </w:pPr>
    </w:p>
    <w:p w14:paraId="30B87FFD" w14:textId="77777777" w:rsidR="00202E15" w:rsidRPr="005966C2" w:rsidRDefault="00BB78F7" w:rsidP="001C1057">
      <w:pPr>
        <w:rPr>
          <w:rFonts w:asciiTheme="minorHAnsi" w:hAnsiTheme="minorHAnsi"/>
          <w:b/>
          <w:i/>
        </w:rPr>
      </w:pPr>
      <w:r w:rsidRPr="005966C2">
        <w:rPr>
          <w:rFonts w:asciiTheme="minorHAnsi" w:hAnsiTheme="minorHAnsi"/>
          <w:b/>
          <w:i/>
        </w:rPr>
        <w:t>United Cerebral Palsy of Greater Dane County, Inc. is an Equal Opportunity Employer.</w:t>
      </w:r>
      <w:r w:rsidR="004D359E" w:rsidRPr="005966C2">
        <w:rPr>
          <w:rFonts w:asciiTheme="minorHAnsi" w:hAnsiTheme="minorHAnsi"/>
          <w:b/>
          <w:i/>
        </w:rPr>
        <w:t xml:space="preserve">  </w:t>
      </w:r>
    </w:p>
    <w:p w14:paraId="3112EBE2" w14:textId="77777777" w:rsidR="005966C2" w:rsidRPr="005966C2" w:rsidRDefault="005966C2" w:rsidP="001C1057">
      <w:pPr>
        <w:rPr>
          <w:rFonts w:asciiTheme="minorHAnsi" w:hAnsiTheme="minorHAnsi"/>
          <w:b/>
          <w:sz w:val="22"/>
          <w:szCs w:val="22"/>
        </w:rPr>
      </w:pPr>
    </w:p>
    <w:p w14:paraId="3DF00C90" w14:textId="77777777" w:rsidR="00BD031A" w:rsidRPr="005966C2" w:rsidRDefault="00943B73" w:rsidP="001C1057">
      <w:pPr>
        <w:rPr>
          <w:rFonts w:asciiTheme="minorHAnsi" w:hAnsiTheme="minorHAnsi"/>
          <w:b/>
          <w:sz w:val="22"/>
          <w:szCs w:val="22"/>
        </w:rPr>
      </w:pPr>
      <w:r>
        <w:rPr>
          <w:rFonts w:asciiTheme="minorHAnsi" w:hAnsiTheme="minorHAnsi"/>
          <w:b/>
          <w:sz w:val="22"/>
          <w:szCs w:val="22"/>
        </w:rPr>
        <w:pict w14:anchorId="303FD716">
          <v:rect id="_x0000_i1026" style="width:0;height:1.5pt" o:hralign="center" o:hrstd="t" o:hr="t" fillcolor="#a0a0a0" stroked="f"/>
        </w:pict>
      </w:r>
    </w:p>
    <w:p w14:paraId="3D1ECF22" w14:textId="77777777" w:rsidR="00BD031A" w:rsidRPr="005966C2" w:rsidRDefault="00BD031A" w:rsidP="001C1057">
      <w:pPr>
        <w:rPr>
          <w:rFonts w:asciiTheme="minorHAnsi" w:hAnsiTheme="minorHAnsi"/>
          <w:b/>
          <w:smallCaps/>
          <w:sz w:val="22"/>
          <w:szCs w:val="22"/>
        </w:rPr>
      </w:pPr>
    </w:p>
    <w:p w14:paraId="61FD3333" w14:textId="77777777" w:rsidR="00BB78F7" w:rsidRPr="005966C2" w:rsidRDefault="00BB78F7" w:rsidP="001C1057">
      <w:pPr>
        <w:rPr>
          <w:rFonts w:asciiTheme="minorHAnsi" w:hAnsiTheme="minorHAnsi"/>
          <w:b/>
          <w:smallCaps/>
        </w:rPr>
      </w:pPr>
      <w:r w:rsidRPr="005966C2">
        <w:rPr>
          <w:rFonts w:asciiTheme="minorHAnsi" w:hAnsiTheme="minorHAnsi"/>
          <w:b/>
          <w:smallCaps/>
        </w:rPr>
        <w:t>Signatures</w:t>
      </w:r>
    </w:p>
    <w:p w14:paraId="49A2224A" w14:textId="77777777" w:rsidR="004D359E" w:rsidRPr="005966C2" w:rsidRDefault="004D359E" w:rsidP="001C1057">
      <w:pPr>
        <w:rPr>
          <w:rFonts w:asciiTheme="minorHAnsi" w:hAnsiTheme="minorHAnsi"/>
          <w:b/>
          <w:smallCaps/>
          <w:sz w:val="22"/>
          <w:szCs w:val="22"/>
        </w:rPr>
      </w:pPr>
    </w:p>
    <w:p w14:paraId="6C0A46E6" w14:textId="77777777" w:rsidR="00BB78F7" w:rsidRPr="005966C2" w:rsidRDefault="00BB78F7" w:rsidP="001C1057">
      <w:pPr>
        <w:rPr>
          <w:rFonts w:asciiTheme="minorHAnsi" w:hAnsiTheme="minorHAnsi"/>
          <w:sz w:val="22"/>
          <w:szCs w:val="22"/>
        </w:rPr>
      </w:pPr>
      <w:r w:rsidRPr="005966C2">
        <w:rPr>
          <w:rFonts w:asciiTheme="minorHAnsi" w:hAnsiTheme="minorHAnsi"/>
          <w:sz w:val="22"/>
          <w:szCs w:val="22"/>
        </w:rPr>
        <w:t xml:space="preserve">This </w:t>
      </w:r>
      <w:r w:rsidR="00CD5C98">
        <w:rPr>
          <w:rFonts w:asciiTheme="minorHAnsi" w:hAnsiTheme="minorHAnsi"/>
          <w:sz w:val="22"/>
          <w:szCs w:val="22"/>
        </w:rPr>
        <w:t xml:space="preserve">position </w:t>
      </w:r>
      <w:r w:rsidRPr="005966C2">
        <w:rPr>
          <w:rFonts w:asciiTheme="minorHAnsi" w:hAnsiTheme="minorHAnsi"/>
          <w:sz w:val="22"/>
          <w:szCs w:val="22"/>
        </w:rPr>
        <w:t>description has been approved by:</w:t>
      </w:r>
    </w:p>
    <w:p w14:paraId="614ED379" w14:textId="77777777" w:rsidR="00BB78F7" w:rsidRPr="005966C2" w:rsidRDefault="00BB78F7" w:rsidP="001C1057">
      <w:pPr>
        <w:rPr>
          <w:rFonts w:asciiTheme="minorHAnsi" w:hAnsiTheme="minorHAnsi"/>
          <w:sz w:val="22"/>
          <w:szCs w:val="22"/>
        </w:rPr>
      </w:pPr>
    </w:p>
    <w:p w14:paraId="2813B4C8" w14:textId="77777777" w:rsidR="00BB78F7" w:rsidRPr="005966C2" w:rsidRDefault="00BB78F7" w:rsidP="00BB78F7">
      <w:pPr>
        <w:tabs>
          <w:tab w:val="left" w:leader="underscore" w:pos="9810"/>
        </w:tabs>
        <w:rPr>
          <w:rFonts w:asciiTheme="minorHAnsi" w:hAnsiTheme="minorHAnsi"/>
          <w:sz w:val="22"/>
          <w:szCs w:val="22"/>
        </w:rPr>
      </w:pPr>
      <w:r w:rsidRPr="005966C2">
        <w:rPr>
          <w:rFonts w:asciiTheme="minorHAnsi" w:hAnsiTheme="minorHAnsi"/>
          <w:sz w:val="22"/>
          <w:szCs w:val="22"/>
        </w:rPr>
        <w:t xml:space="preserve">Director </w:t>
      </w:r>
      <w:r w:rsidRPr="005966C2">
        <w:rPr>
          <w:rFonts w:asciiTheme="minorHAnsi" w:hAnsiTheme="minorHAnsi"/>
          <w:sz w:val="22"/>
          <w:szCs w:val="22"/>
        </w:rPr>
        <w:tab/>
      </w:r>
    </w:p>
    <w:p w14:paraId="170B1EBF" w14:textId="77777777" w:rsidR="00BB78F7" w:rsidRPr="005966C2" w:rsidRDefault="00BB78F7" w:rsidP="001C1057">
      <w:pPr>
        <w:rPr>
          <w:rFonts w:asciiTheme="minorHAnsi" w:hAnsiTheme="minorHAnsi"/>
          <w:sz w:val="22"/>
          <w:szCs w:val="22"/>
        </w:rPr>
      </w:pPr>
    </w:p>
    <w:p w14:paraId="20A740CF" w14:textId="77777777" w:rsidR="00BB78F7" w:rsidRPr="005966C2" w:rsidRDefault="00BB78F7" w:rsidP="00BB78F7">
      <w:pPr>
        <w:tabs>
          <w:tab w:val="left" w:leader="underscore" w:pos="9810"/>
        </w:tabs>
        <w:rPr>
          <w:rFonts w:asciiTheme="minorHAnsi" w:hAnsiTheme="minorHAnsi"/>
          <w:sz w:val="22"/>
          <w:szCs w:val="22"/>
        </w:rPr>
      </w:pPr>
      <w:r w:rsidRPr="005966C2">
        <w:rPr>
          <w:rFonts w:asciiTheme="minorHAnsi" w:hAnsiTheme="minorHAnsi"/>
          <w:sz w:val="22"/>
          <w:szCs w:val="22"/>
        </w:rPr>
        <w:t xml:space="preserve">HR </w:t>
      </w:r>
      <w:r w:rsidRPr="005966C2">
        <w:rPr>
          <w:rFonts w:asciiTheme="minorHAnsi" w:hAnsiTheme="minorHAnsi"/>
          <w:sz w:val="22"/>
          <w:szCs w:val="22"/>
        </w:rPr>
        <w:tab/>
      </w:r>
    </w:p>
    <w:p w14:paraId="4B6DFA40" w14:textId="77777777" w:rsidR="00BB78F7" w:rsidRPr="005966C2" w:rsidRDefault="00BB78F7" w:rsidP="001C1057">
      <w:pPr>
        <w:rPr>
          <w:rFonts w:asciiTheme="minorHAnsi" w:hAnsiTheme="minorHAnsi"/>
          <w:sz w:val="22"/>
          <w:szCs w:val="22"/>
        </w:rPr>
      </w:pPr>
    </w:p>
    <w:p w14:paraId="552633CD" w14:textId="77777777" w:rsidR="00192D6A" w:rsidRPr="005966C2" w:rsidRDefault="00192D6A" w:rsidP="001C1057">
      <w:pPr>
        <w:rPr>
          <w:rFonts w:asciiTheme="minorHAnsi" w:hAnsiTheme="minorHAnsi"/>
          <w:sz w:val="22"/>
          <w:szCs w:val="22"/>
        </w:rPr>
      </w:pPr>
    </w:p>
    <w:p w14:paraId="359E3569" w14:textId="77777777" w:rsidR="00BB78F7" w:rsidRPr="005966C2" w:rsidRDefault="00BB78F7" w:rsidP="001C1057">
      <w:pPr>
        <w:rPr>
          <w:rFonts w:asciiTheme="minorHAnsi" w:hAnsiTheme="minorHAnsi"/>
          <w:sz w:val="22"/>
          <w:szCs w:val="22"/>
        </w:rPr>
      </w:pPr>
      <w:r w:rsidRPr="005966C2">
        <w:rPr>
          <w:rFonts w:asciiTheme="minorHAnsi" w:hAnsiTheme="minorHAnsi"/>
          <w:sz w:val="22"/>
          <w:szCs w:val="22"/>
        </w:rPr>
        <w:t>Employee signature below constitutes understanding of the information listed above.</w:t>
      </w:r>
    </w:p>
    <w:p w14:paraId="1173D33E" w14:textId="77777777" w:rsidR="00192D6A" w:rsidRPr="005966C2" w:rsidRDefault="00192D6A" w:rsidP="00BB78F7">
      <w:pPr>
        <w:tabs>
          <w:tab w:val="left" w:leader="underscore" w:pos="6480"/>
          <w:tab w:val="left" w:leader="underscore" w:pos="9900"/>
        </w:tabs>
        <w:rPr>
          <w:rFonts w:asciiTheme="minorHAnsi" w:hAnsiTheme="minorHAnsi"/>
          <w:sz w:val="22"/>
          <w:szCs w:val="22"/>
        </w:rPr>
      </w:pPr>
    </w:p>
    <w:p w14:paraId="237B99B0" w14:textId="77777777" w:rsidR="00BD031A" w:rsidRPr="005966C2" w:rsidRDefault="00BB78F7" w:rsidP="00BB78F7">
      <w:pPr>
        <w:tabs>
          <w:tab w:val="left" w:leader="underscore" w:pos="6480"/>
          <w:tab w:val="left" w:leader="underscore" w:pos="9900"/>
        </w:tabs>
        <w:rPr>
          <w:rFonts w:asciiTheme="minorHAnsi" w:hAnsiTheme="minorHAnsi"/>
          <w:sz w:val="22"/>
          <w:szCs w:val="22"/>
        </w:rPr>
      </w:pPr>
      <w:r w:rsidRPr="005966C2">
        <w:rPr>
          <w:rFonts w:asciiTheme="minorHAnsi" w:hAnsiTheme="minorHAnsi"/>
          <w:sz w:val="22"/>
          <w:szCs w:val="22"/>
        </w:rPr>
        <w:t xml:space="preserve">Employee </w:t>
      </w:r>
      <w:r w:rsidRPr="005966C2">
        <w:rPr>
          <w:rFonts w:asciiTheme="minorHAnsi" w:hAnsiTheme="minorHAnsi"/>
          <w:sz w:val="22"/>
          <w:szCs w:val="22"/>
        </w:rPr>
        <w:tab/>
        <w:t xml:space="preserve"> Date </w:t>
      </w:r>
      <w:r w:rsidRPr="005966C2">
        <w:rPr>
          <w:rFonts w:asciiTheme="minorHAnsi" w:hAnsiTheme="minorHAnsi"/>
          <w:sz w:val="22"/>
          <w:szCs w:val="22"/>
        </w:rPr>
        <w:tab/>
      </w:r>
    </w:p>
    <w:p w14:paraId="57C3B633" w14:textId="77777777" w:rsidR="00BD031A" w:rsidRPr="005966C2" w:rsidRDefault="00BD031A" w:rsidP="00BD031A">
      <w:pPr>
        <w:rPr>
          <w:rFonts w:asciiTheme="minorHAnsi" w:hAnsiTheme="minorHAnsi"/>
          <w:sz w:val="22"/>
          <w:szCs w:val="22"/>
        </w:rPr>
      </w:pPr>
    </w:p>
    <w:p w14:paraId="0A31A463" w14:textId="77777777" w:rsidR="00BD031A" w:rsidRPr="005966C2" w:rsidRDefault="00BD031A" w:rsidP="00BD031A">
      <w:pPr>
        <w:rPr>
          <w:rFonts w:asciiTheme="minorHAnsi" w:hAnsiTheme="minorHAnsi"/>
          <w:sz w:val="22"/>
          <w:szCs w:val="22"/>
        </w:rPr>
      </w:pPr>
    </w:p>
    <w:p w14:paraId="2D7C25FC" w14:textId="77777777" w:rsidR="00BD031A" w:rsidRPr="005966C2" w:rsidRDefault="00BD031A" w:rsidP="00BD031A">
      <w:pPr>
        <w:rPr>
          <w:rFonts w:asciiTheme="minorHAnsi" w:hAnsiTheme="minorHAnsi"/>
          <w:sz w:val="22"/>
          <w:szCs w:val="22"/>
        </w:rPr>
      </w:pPr>
    </w:p>
    <w:p w14:paraId="0EC9FAFC" w14:textId="77777777" w:rsidR="00BD031A" w:rsidRPr="005966C2" w:rsidRDefault="00BD031A" w:rsidP="00BD031A">
      <w:pPr>
        <w:rPr>
          <w:rFonts w:asciiTheme="minorHAnsi" w:hAnsiTheme="minorHAnsi"/>
          <w:sz w:val="22"/>
          <w:szCs w:val="22"/>
        </w:rPr>
      </w:pPr>
    </w:p>
    <w:p w14:paraId="75AE3F21" w14:textId="77777777" w:rsidR="00BD031A" w:rsidRPr="005966C2" w:rsidRDefault="00BD031A" w:rsidP="00BD031A">
      <w:pPr>
        <w:rPr>
          <w:rFonts w:asciiTheme="minorHAnsi" w:hAnsiTheme="minorHAnsi"/>
          <w:sz w:val="22"/>
          <w:szCs w:val="22"/>
        </w:rPr>
      </w:pPr>
    </w:p>
    <w:p w14:paraId="38B8CDEC" w14:textId="77777777" w:rsidR="00BD031A" w:rsidRPr="005966C2" w:rsidRDefault="00BD031A" w:rsidP="00BD031A">
      <w:pPr>
        <w:rPr>
          <w:rFonts w:asciiTheme="minorHAnsi" w:hAnsiTheme="minorHAnsi"/>
          <w:sz w:val="22"/>
          <w:szCs w:val="22"/>
        </w:rPr>
      </w:pPr>
    </w:p>
    <w:p w14:paraId="24C0B72B" w14:textId="77777777" w:rsidR="00BD031A" w:rsidRPr="005966C2" w:rsidRDefault="00BD031A" w:rsidP="00BD031A">
      <w:pPr>
        <w:rPr>
          <w:rFonts w:asciiTheme="minorHAnsi" w:hAnsiTheme="minorHAnsi"/>
          <w:sz w:val="22"/>
          <w:szCs w:val="22"/>
        </w:rPr>
      </w:pPr>
    </w:p>
    <w:p w14:paraId="103FBDB2" w14:textId="77777777" w:rsidR="00BD031A" w:rsidRPr="005966C2" w:rsidRDefault="00BD031A" w:rsidP="00BD031A">
      <w:pPr>
        <w:rPr>
          <w:rFonts w:asciiTheme="minorHAnsi" w:hAnsiTheme="minorHAnsi"/>
          <w:sz w:val="22"/>
          <w:szCs w:val="22"/>
        </w:rPr>
      </w:pPr>
    </w:p>
    <w:p w14:paraId="785D1DAB" w14:textId="77777777" w:rsidR="00BD031A" w:rsidRPr="00BD031A" w:rsidRDefault="00BD031A" w:rsidP="00BD031A">
      <w:pPr>
        <w:rPr>
          <w:rFonts w:asciiTheme="minorHAnsi" w:hAnsiTheme="minorHAnsi"/>
          <w:sz w:val="22"/>
          <w:szCs w:val="22"/>
        </w:rPr>
      </w:pPr>
    </w:p>
    <w:p w14:paraId="27481851" w14:textId="77777777" w:rsidR="00BD031A" w:rsidRPr="00BD031A" w:rsidRDefault="00BD031A" w:rsidP="00BD031A">
      <w:pPr>
        <w:rPr>
          <w:rFonts w:asciiTheme="minorHAnsi" w:hAnsiTheme="minorHAnsi"/>
          <w:sz w:val="22"/>
          <w:szCs w:val="22"/>
        </w:rPr>
      </w:pPr>
    </w:p>
    <w:p w14:paraId="13D9A42F" w14:textId="77777777" w:rsidR="00BB78F7" w:rsidRPr="00BD031A" w:rsidRDefault="00BD031A" w:rsidP="00BD031A">
      <w:pPr>
        <w:tabs>
          <w:tab w:val="left" w:pos="1425"/>
        </w:tabs>
        <w:rPr>
          <w:rFonts w:asciiTheme="minorHAnsi" w:hAnsiTheme="minorHAnsi"/>
          <w:sz w:val="22"/>
          <w:szCs w:val="22"/>
        </w:rPr>
      </w:pPr>
      <w:r>
        <w:rPr>
          <w:rFonts w:asciiTheme="minorHAnsi" w:hAnsiTheme="minorHAnsi"/>
          <w:sz w:val="22"/>
          <w:szCs w:val="22"/>
        </w:rPr>
        <w:tab/>
      </w:r>
    </w:p>
    <w:sectPr w:rsidR="00BB78F7" w:rsidRPr="00BD031A" w:rsidSect="000C2F24">
      <w:headerReference w:type="default" r:id="rId9"/>
      <w:footerReference w:type="default" r:id="rId10"/>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2BA12" w14:textId="77777777" w:rsidR="00AD1B5B" w:rsidRDefault="00AD1B5B">
      <w:r>
        <w:separator/>
      </w:r>
    </w:p>
  </w:endnote>
  <w:endnote w:type="continuationSeparator" w:id="0">
    <w:p w14:paraId="21731B71" w14:textId="77777777" w:rsidR="00AD1B5B" w:rsidRDefault="00AD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utami">
    <w:panose1 w:val="02000500000000000000"/>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7E698" w14:textId="2A24CDE6" w:rsidR="00C40289" w:rsidRDefault="00C35666" w:rsidP="00C35666">
    <w:pPr>
      <w:pStyle w:val="Footer"/>
      <w:rPr>
        <w:rFonts w:asciiTheme="majorHAnsi" w:hAnsiTheme="majorHAnsi"/>
        <w:sz w:val="22"/>
        <w:szCs w:val="22"/>
      </w:rPr>
    </w:pPr>
    <w:r w:rsidRPr="00C35666">
      <w:rPr>
        <w:rFonts w:asciiTheme="majorHAnsi" w:hAnsiTheme="majorHAnsi"/>
        <w:sz w:val="22"/>
        <w:szCs w:val="22"/>
      </w:rPr>
      <w:t>U</w:t>
    </w:r>
    <w:r w:rsidR="000C2F24">
      <w:rPr>
        <w:rFonts w:asciiTheme="majorHAnsi" w:hAnsiTheme="majorHAnsi"/>
        <w:sz w:val="22"/>
        <w:szCs w:val="22"/>
      </w:rPr>
      <w:t xml:space="preserve">pdated </w:t>
    </w:r>
    <w:r w:rsidR="00097E35">
      <w:rPr>
        <w:rFonts w:asciiTheme="majorHAnsi" w:hAnsiTheme="majorHAnsi"/>
        <w:sz w:val="22"/>
        <w:szCs w:val="22"/>
      </w:rPr>
      <w:t>6/16/22</w:t>
    </w:r>
    <w:r w:rsidRPr="00C35666">
      <w:rPr>
        <w:rFonts w:asciiTheme="majorHAnsi" w:hAnsiTheme="majorHAnsi"/>
        <w:sz w:val="22"/>
        <w:szCs w:val="22"/>
      </w:rPr>
      <w:ptab w:relativeTo="margin" w:alignment="center" w:leader="none"/>
    </w:r>
    <w:r w:rsidR="00097E35">
      <w:rPr>
        <w:rFonts w:asciiTheme="majorHAnsi" w:hAnsiTheme="majorHAnsi"/>
        <w:sz w:val="22"/>
        <w:szCs w:val="22"/>
      </w:rPr>
      <w:t>CARES</w:t>
    </w:r>
    <w:r w:rsidR="00C40289">
      <w:rPr>
        <w:rFonts w:asciiTheme="majorHAnsi" w:hAnsiTheme="majorHAnsi"/>
        <w:sz w:val="22"/>
        <w:szCs w:val="22"/>
      </w:rPr>
      <w:t xml:space="preserve"> Coordinator</w:t>
    </w:r>
  </w:p>
  <w:p w14:paraId="3A465127" w14:textId="77777777" w:rsidR="00C35666" w:rsidRPr="00C35666" w:rsidRDefault="00C35666" w:rsidP="00C35666">
    <w:pPr>
      <w:pStyle w:val="Footer"/>
      <w:rPr>
        <w:rFonts w:asciiTheme="majorHAnsi" w:hAnsiTheme="majorHAnsi"/>
        <w:sz w:val="22"/>
        <w:szCs w:val="22"/>
      </w:rPr>
    </w:pPr>
    <w:r w:rsidRPr="00C35666">
      <w:rPr>
        <w:rFonts w:asciiTheme="majorHAnsi" w:hAnsiTheme="majorHAnsi"/>
        <w:sz w:val="22"/>
        <w:szCs w:val="22"/>
      </w:rPr>
      <w:ptab w:relativeTo="margin" w:alignment="right" w:leader="none"/>
    </w:r>
    <w:r w:rsidRPr="00C35666">
      <w:rPr>
        <w:rFonts w:asciiTheme="majorHAnsi" w:hAnsiTheme="majorHAnsi"/>
        <w:sz w:val="22"/>
        <w:szCs w:val="22"/>
      </w:rPr>
      <w:fldChar w:fldCharType="begin"/>
    </w:r>
    <w:r w:rsidRPr="00C35666">
      <w:rPr>
        <w:rFonts w:asciiTheme="majorHAnsi" w:hAnsiTheme="majorHAnsi"/>
        <w:sz w:val="22"/>
        <w:szCs w:val="22"/>
      </w:rPr>
      <w:instrText xml:space="preserve"> PAGE   \* MERGEFORMAT </w:instrText>
    </w:r>
    <w:r w:rsidRPr="00C35666">
      <w:rPr>
        <w:rFonts w:asciiTheme="majorHAnsi" w:hAnsiTheme="majorHAnsi"/>
        <w:sz w:val="22"/>
        <w:szCs w:val="22"/>
      </w:rPr>
      <w:fldChar w:fldCharType="separate"/>
    </w:r>
    <w:r w:rsidR="00AA4418">
      <w:rPr>
        <w:rFonts w:asciiTheme="majorHAnsi" w:hAnsiTheme="majorHAnsi"/>
        <w:noProof/>
        <w:sz w:val="22"/>
        <w:szCs w:val="22"/>
      </w:rPr>
      <w:t>2</w:t>
    </w:r>
    <w:r w:rsidRPr="00C35666">
      <w:rPr>
        <w:rFonts w:asciiTheme="majorHAnsi" w:hAnsiTheme="majorHAnsi"/>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3C605" w14:textId="77777777" w:rsidR="00AD1B5B" w:rsidRDefault="00AD1B5B">
      <w:r>
        <w:separator/>
      </w:r>
    </w:p>
  </w:footnote>
  <w:footnote w:type="continuationSeparator" w:id="0">
    <w:p w14:paraId="58F14BEB" w14:textId="77777777" w:rsidR="00AD1B5B" w:rsidRDefault="00AD1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2AD52" w14:textId="77777777" w:rsidR="00FF0011" w:rsidRDefault="00FF0011" w:rsidP="005E31BF">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F90"/>
    <w:multiLevelType w:val="hybridMultilevel"/>
    <w:tmpl w:val="797AAC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37C55"/>
    <w:multiLevelType w:val="hybridMultilevel"/>
    <w:tmpl w:val="39DE49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36C1F"/>
    <w:multiLevelType w:val="hybridMultilevel"/>
    <w:tmpl w:val="F754D9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CBD0662A">
      <w:start w:val="1"/>
      <w:numFmt w:val="bullet"/>
      <w:lvlText w:val=""/>
      <w:lvlJc w:val="left"/>
      <w:pPr>
        <w:tabs>
          <w:tab w:val="num" w:pos="2340"/>
        </w:tabs>
        <w:ind w:left="2340" w:hanging="360"/>
      </w:pPr>
      <w:rPr>
        <w:rFonts w:ascii="Symbol" w:hAnsi="Symbol"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D60DD2"/>
    <w:multiLevelType w:val="hybridMultilevel"/>
    <w:tmpl w:val="BF20B10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8EE32E6"/>
    <w:multiLevelType w:val="hybridMultilevel"/>
    <w:tmpl w:val="CF58DA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C6320D"/>
    <w:multiLevelType w:val="hybridMultilevel"/>
    <w:tmpl w:val="AC4EB6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EE2678"/>
    <w:multiLevelType w:val="hybridMultilevel"/>
    <w:tmpl w:val="01E4E486"/>
    <w:lvl w:ilvl="0" w:tplc="65E09CA8">
      <w:start w:val="1"/>
      <w:numFmt w:val="decimal"/>
      <w:lvlText w:val="%1."/>
      <w:lvlJc w:val="left"/>
      <w:pPr>
        <w:ind w:left="1440" w:hanging="360"/>
      </w:pPr>
      <w:rPr>
        <w:b w:val="0"/>
        <w:sz w:val="20"/>
        <w:szCs w:val="2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3D336A4"/>
    <w:multiLevelType w:val="hybridMultilevel"/>
    <w:tmpl w:val="BB5689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7A3345"/>
    <w:multiLevelType w:val="hybridMultilevel"/>
    <w:tmpl w:val="4DC048B2"/>
    <w:lvl w:ilvl="0" w:tplc="248A0362">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CBD0662A">
      <w:start w:val="1"/>
      <w:numFmt w:val="bullet"/>
      <w:lvlText w:val=""/>
      <w:lvlJc w:val="left"/>
      <w:pPr>
        <w:tabs>
          <w:tab w:val="num" w:pos="2340"/>
        </w:tabs>
        <w:ind w:left="2340" w:hanging="360"/>
      </w:pPr>
      <w:rPr>
        <w:rFonts w:ascii="Symbol" w:hAnsi="Symbol" w:hint="default"/>
        <w:color w:val="auto"/>
      </w:rPr>
    </w:lvl>
    <w:lvl w:ilvl="3" w:tplc="32CC1528">
      <w:numFmt w:val="bullet"/>
      <w:lvlText w:val="-"/>
      <w:lvlJc w:val="left"/>
      <w:pPr>
        <w:ind w:left="2880" w:hanging="360"/>
      </w:pPr>
      <w:rPr>
        <w:rFonts w:ascii="Calibri" w:eastAsia="Times New Roman" w:hAnsi="Calibri" w:cs="Calibri"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43703478">
    <w:abstractNumId w:val="8"/>
  </w:num>
  <w:num w:numId="2" w16cid:durableId="1474640970">
    <w:abstractNumId w:val="2"/>
  </w:num>
  <w:num w:numId="3" w16cid:durableId="1801413561">
    <w:abstractNumId w:val="1"/>
  </w:num>
  <w:num w:numId="4" w16cid:durableId="824393190">
    <w:abstractNumId w:val="7"/>
  </w:num>
  <w:num w:numId="5" w16cid:durableId="324282073">
    <w:abstractNumId w:val="3"/>
  </w:num>
  <w:num w:numId="6" w16cid:durableId="914441242">
    <w:abstractNumId w:val="6"/>
  </w:num>
  <w:num w:numId="7" w16cid:durableId="55669203">
    <w:abstractNumId w:val="4"/>
  </w:num>
  <w:num w:numId="8" w16cid:durableId="1257133115">
    <w:abstractNumId w:val="5"/>
  </w:num>
  <w:num w:numId="9" w16cid:durableId="109178091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125"/>
    <w:rsid w:val="0002251B"/>
    <w:rsid w:val="00034CF1"/>
    <w:rsid w:val="000511E3"/>
    <w:rsid w:val="000577B6"/>
    <w:rsid w:val="00075707"/>
    <w:rsid w:val="00080FD5"/>
    <w:rsid w:val="00081D12"/>
    <w:rsid w:val="00082FA8"/>
    <w:rsid w:val="00087A1C"/>
    <w:rsid w:val="00097E35"/>
    <w:rsid w:val="000A0BF3"/>
    <w:rsid w:val="000C2F24"/>
    <w:rsid w:val="000D1B8F"/>
    <w:rsid w:val="000F1883"/>
    <w:rsid w:val="0011046B"/>
    <w:rsid w:val="001217B4"/>
    <w:rsid w:val="0015092E"/>
    <w:rsid w:val="00152EAE"/>
    <w:rsid w:val="001568C5"/>
    <w:rsid w:val="00165B85"/>
    <w:rsid w:val="0016628D"/>
    <w:rsid w:val="0017155A"/>
    <w:rsid w:val="00186D3A"/>
    <w:rsid w:val="00190230"/>
    <w:rsid w:val="00192D6A"/>
    <w:rsid w:val="001B5224"/>
    <w:rsid w:val="001C1057"/>
    <w:rsid w:val="001C24D1"/>
    <w:rsid w:val="00202E15"/>
    <w:rsid w:val="002040F1"/>
    <w:rsid w:val="00211294"/>
    <w:rsid w:val="002241DA"/>
    <w:rsid w:val="00230749"/>
    <w:rsid w:val="00243C0C"/>
    <w:rsid w:val="002457CC"/>
    <w:rsid w:val="00250B48"/>
    <w:rsid w:val="00257DDE"/>
    <w:rsid w:val="002605A2"/>
    <w:rsid w:val="002636CA"/>
    <w:rsid w:val="00276DF1"/>
    <w:rsid w:val="002824C7"/>
    <w:rsid w:val="00282D03"/>
    <w:rsid w:val="00287627"/>
    <w:rsid w:val="002D6F64"/>
    <w:rsid w:val="002D7E95"/>
    <w:rsid w:val="002E7510"/>
    <w:rsid w:val="00315376"/>
    <w:rsid w:val="00332E69"/>
    <w:rsid w:val="003650ED"/>
    <w:rsid w:val="0037072B"/>
    <w:rsid w:val="0037623B"/>
    <w:rsid w:val="003865BF"/>
    <w:rsid w:val="00393EB5"/>
    <w:rsid w:val="0039581C"/>
    <w:rsid w:val="003A3C01"/>
    <w:rsid w:val="003B0D36"/>
    <w:rsid w:val="003C02A7"/>
    <w:rsid w:val="003D2125"/>
    <w:rsid w:val="003D3F19"/>
    <w:rsid w:val="00406045"/>
    <w:rsid w:val="00417F8C"/>
    <w:rsid w:val="004278C1"/>
    <w:rsid w:val="00432E92"/>
    <w:rsid w:val="004360CC"/>
    <w:rsid w:val="00443E5F"/>
    <w:rsid w:val="0044452D"/>
    <w:rsid w:val="00450BF7"/>
    <w:rsid w:val="004608F9"/>
    <w:rsid w:val="00464578"/>
    <w:rsid w:val="00471208"/>
    <w:rsid w:val="00480908"/>
    <w:rsid w:val="00482278"/>
    <w:rsid w:val="004955A2"/>
    <w:rsid w:val="004A2192"/>
    <w:rsid w:val="004B35FF"/>
    <w:rsid w:val="004B45BA"/>
    <w:rsid w:val="004C3DCA"/>
    <w:rsid w:val="004C4EA8"/>
    <w:rsid w:val="004C7E65"/>
    <w:rsid w:val="004D359E"/>
    <w:rsid w:val="004D5D28"/>
    <w:rsid w:val="004F1E26"/>
    <w:rsid w:val="004F4C1D"/>
    <w:rsid w:val="0051123F"/>
    <w:rsid w:val="0056148D"/>
    <w:rsid w:val="00574754"/>
    <w:rsid w:val="00587C7A"/>
    <w:rsid w:val="005966C2"/>
    <w:rsid w:val="005B0864"/>
    <w:rsid w:val="005C085A"/>
    <w:rsid w:val="005C0BCB"/>
    <w:rsid w:val="005C62B0"/>
    <w:rsid w:val="005E31BF"/>
    <w:rsid w:val="005F0927"/>
    <w:rsid w:val="005F250C"/>
    <w:rsid w:val="005F5CD9"/>
    <w:rsid w:val="005F60A2"/>
    <w:rsid w:val="006047E4"/>
    <w:rsid w:val="00616A30"/>
    <w:rsid w:val="006200B6"/>
    <w:rsid w:val="00627BF0"/>
    <w:rsid w:val="006431B9"/>
    <w:rsid w:val="006448AA"/>
    <w:rsid w:val="00656D91"/>
    <w:rsid w:val="00681372"/>
    <w:rsid w:val="00696802"/>
    <w:rsid w:val="006A204D"/>
    <w:rsid w:val="006A62B8"/>
    <w:rsid w:val="006B231A"/>
    <w:rsid w:val="006D7840"/>
    <w:rsid w:val="007022E1"/>
    <w:rsid w:val="007264B2"/>
    <w:rsid w:val="00732FA2"/>
    <w:rsid w:val="00742DA1"/>
    <w:rsid w:val="007460CB"/>
    <w:rsid w:val="00765858"/>
    <w:rsid w:val="00767D0E"/>
    <w:rsid w:val="00776032"/>
    <w:rsid w:val="00777A5C"/>
    <w:rsid w:val="00785C02"/>
    <w:rsid w:val="00791642"/>
    <w:rsid w:val="007A164D"/>
    <w:rsid w:val="007A677A"/>
    <w:rsid w:val="007B61CE"/>
    <w:rsid w:val="007D0EC7"/>
    <w:rsid w:val="007D1D4A"/>
    <w:rsid w:val="007D43A8"/>
    <w:rsid w:val="007E5DD4"/>
    <w:rsid w:val="007F4A01"/>
    <w:rsid w:val="007F6D11"/>
    <w:rsid w:val="00804679"/>
    <w:rsid w:val="00843536"/>
    <w:rsid w:val="00850228"/>
    <w:rsid w:val="00857094"/>
    <w:rsid w:val="0087472B"/>
    <w:rsid w:val="00877AC6"/>
    <w:rsid w:val="00883743"/>
    <w:rsid w:val="00884D16"/>
    <w:rsid w:val="0089473C"/>
    <w:rsid w:val="008B7422"/>
    <w:rsid w:val="008F6B7B"/>
    <w:rsid w:val="008F6FA9"/>
    <w:rsid w:val="00904EF1"/>
    <w:rsid w:val="0092210B"/>
    <w:rsid w:val="0093577D"/>
    <w:rsid w:val="009370A2"/>
    <w:rsid w:val="00943A7A"/>
    <w:rsid w:val="009447CE"/>
    <w:rsid w:val="00947B5C"/>
    <w:rsid w:val="00956F1E"/>
    <w:rsid w:val="009636F2"/>
    <w:rsid w:val="009644A3"/>
    <w:rsid w:val="00973726"/>
    <w:rsid w:val="00987434"/>
    <w:rsid w:val="009924D9"/>
    <w:rsid w:val="009A1D57"/>
    <w:rsid w:val="009B4226"/>
    <w:rsid w:val="009B4783"/>
    <w:rsid w:val="009B6ACD"/>
    <w:rsid w:val="009C03DA"/>
    <w:rsid w:val="009C44BF"/>
    <w:rsid w:val="009C560A"/>
    <w:rsid w:val="009D44A4"/>
    <w:rsid w:val="009E1938"/>
    <w:rsid w:val="009E671E"/>
    <w:rsid w:val="00A00A7D"/>
    <w:rsid w:val="00A0110D"/>
    <w:rsid w:val="00A02176"/>
    <w:rsid w:val="00A0538B"/>
    <w:rsid w:val="00A2099B"/>
    <w:rsid w:val="00A26BFB"/>
    <w:rsid w:val="00A57C05"/>
    <w:rsid w:val="00A62469"/>
    <w:rsid w:val="00A64818"/>
    <w:rsid w:val="00A64FAB"/>
    <w:rsid w:val="00A67C15"/>
    <w:rsid w:val="00A72437"/>
    <w:rsid w:val="00A9277D"/>
    <w:rsid w:val="00AA4418"/>
    <w:rsid w:val="00AA71F9"/>
    <w:rsid w:val="00AB1DB5"/>
    <w:rsid w:val="00AB262F"/>
    <w:rsid w:val="00AB5870"/>
    <w:rsid w:val="00AB61FB"/>
    <w:rsid w:val="00AB7E86"/>
    <w:rsid w:val="00AC76C4"/>
    <w:rsid w:val="00AD1B5B"/>
    <w:rsid w:val="00AD66ED"/>
    <w:rsid w:val="00AE1103"/>
    <w:rsid w:val="00B3044D"/>
    <w:rsid w:val="00B32350"/>
    <w:rsid w:val="00B80578"/>
    <w:rsid w:val="00B80DFF"/>
    <w:rsid w:val="00B90F47"/>
    <w:rsid w:val="00B92024"/>
    <w:rsid w:val="00BA11FC"/>
    <w:rsid w:val="00BA64AA"/>
    <w:rsid w:val="00BB6E69"/>
    <w:rsid w:val="00BB78F7"/>
    <w:rsid w:val="00BD031A"/>
    <w:rsid w:val="00BD4699"/>
    <w:rsid w:val="00BF5575"/>
    <w:rsid w:val="00C06D81"/>
    <w:rsid w:val="00C071BF"/>
    <w:rsid w:val="00C35666"/>
    <w:rsid w:val="00C40289"/>
    <w:rsid w:val="00C444C8"/>
    <w:rsid w:val="00C453CC"/>
    <w:rsid w:val="00C50598"/>
    <w:rsid w:val="00C63653"/>
    <w:rsid w:val="00C67381"/>
    <w:rsid w:val="00C70653"/>
    <w:rsid w:val="00C71661"/>
    <w:rsid w:val="00C76B5D"/>
    <w:rsid w:val="00C8461F"/>
    <w:rsid w:val="00C86C08"/>
    <w:rsid w:val="00CA16F9"/>
    <w:rsid w:val="00CA7099"/>
    <w:rsid w:val="00CB4385"/>
    <w:rsid w:val="00CB7E80"/>
    <w:rsid w:val="00CD01F6"/>
    <w:rsid w:val="00CD5C98"/>
    <w:rsid w:val="00CE3FEA"/>
    <w:rsid w:val="00CF4001"/>
    <w:rsid w:val="00D136B7"/>
    <w:rsid w:val="00D17C32"/>
    <w:rsid w:val="00D2383F"/>
    <w:rsid w:val="00D36748"/>
    <w:rsid w:val="00D46EC7"/>
    <w:rsid w:val="00D54F65"/>
    <w:rsid w:val="00D74003"/>
    <w:rsid w:val="00D8036D"/>
    <w:rsid w:val="00D91B0B"/>
    <w:rsid w:val="00DA423D"/>
    <w:rsid w:val="00DC159D"/>
    <w:rsid w:val="00DD193F"/>
    <w:rsid w:val="00DE5CA5"/>
    <w:rsid w:val="00DE7712"/>
    <w:rsid w:val="00E000AC"/>
    <w:rsid w:val="00E0604C"/>
    <w:rsid w:val="00E0723C"/>
    <w:rsid w:val="00E433C5"/>
    <w:rsid w:val="00E46C0D"/>
    <w:rsid w:val="00E55C9C"/>
    <w:rsid w:val="00E61557"/>
    <w:rsid w:val="00E71B9E"/>
    <w:rsid w:val="00E85EB6"/>
    <w:rsid w:val="00E95F6A"/>
    <w:rsid w:val="00E9726B"/>
    <w:rsid w:val="00EB434B"/>
    <w:rsid w:val="00EC0CDC"/>
    <w:rsid w:val="00EC26E4"/>
    <w:rsid w:val="00ED2253"/>
    <w:rsid w:val="00ED327F"/>
    <w:rsid w:val="00ED54AE"/>
    <w:rsid w:val="00EE2BDB"/>
    <w:rsid w:val="00EF280C"/>
    <w:rsid w:val="00F074AA"/>
    <w:rsid w:val="00F07A45"/>
    <w:rsid w:val="00F107B0"/>
    <w:rsid w:val="00F12443"/>
    <w:rsid w:val="00F13948"/>
    <w:rsid w:val="00F22958"/>
    <w:rsid w:val="00F25E6D"/>
    <w:rsid w:val="00F314CB"/>
    <w:rsid w:val="00F362DB"/>
    <w:rsid w:val="00F412A7"/>
    <w:rsid w:val="00F6025E"/>
    <w:rsid w:val="00F72922"/>
    <w:rsid w:val="00F86C54"/>
    <w:rsid w:val="00F90963"/>
    <w:rsid w:val="00FA254D"/>
    <w:rsid w:val="00FB007F"/>
    <w:rsid w:val="00FC3A11"/>
    <w:rsid w:val="00FD430A"/>
    <w:rsid w:val="00FD6335"/>
    <w:rsid w:val="00FD7EBF"/>
    <w:rsid w:val="00FF0011"/>
    <w:rsid w:val="00FF2266"/>
    <w:rsid w:val="00FF3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5C55CCB7"/>
  <w15:chartTrackingRefBased/>
  <w15:docId w15:val="{07B91D27-32D9-4EFA-BCFB-0CE46CB58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123F"/>
    <w:pPr>
      <w:tabs>
        <w:tab w:val="center" w:pos="4320"/>
        <w:tab w:val="right" w:pos="8640"/>
      </w:tabs>
    </w:pPr>
  </w:style>
  <w:style w:type="paragraph" w:styleId="Footer">
    <w:name w:val="footer"/>
    <w:basedOn w:val="Normal"/>
    <w:link w:val="FooterChar"/>
    <w:uiPriority w:val="99"/>
    <w:rsid w:val="0051123F"/>
    <w:pPr>
      <w:tabs>
        <w:tab w:val="center" w:pos="4320"/>
        <w:tab w:val="right" w:pos="8640"/>
      </w:tabs>
    </w:pPr>
  </w:style>
  <w:style w:type="paragraph" w:styleId="BalloonText">
    <w:name w:val="Balloon Text"/>
    <w:basedOn w:val="Normal"/>
    <w:semiHidden/>
    <w:rsid w:val="007460CB"/>
    <w:rPr>
      <w:rFonts w:ascii="Tahoma" w:hAnsi="Tahoma" w:cs="Tahoma"/>
      <w:sz w:val="16"/>
      <w:szCs w:val="16"/>
    </w:rPr>
  </w:style>
  <w:style w:type="character" w:styleId="CommentReference">
    <w:name w:val="annotation reference"/>
    <w:semiHidden/>
    <w:rsid w:val="00A0538B"/>
    <w:rPr>
      <w:sz w:val="16"/>
      <w:szCs w:val="16"/>
    </w:rPr>
  </w:style>
  <w:style w:type="paragraph" w:styleId="CommentText">
    <w:name w:val="annotation text"/>
    <w:basedOn w:val="Normal"/>
    <w:semiHidden/>
    <w:rsid w:val="00A0538B"/>
    <w:rPr>
      <w:sz w:val="20"/>
      <w:szCs w:val="20"/>
    </w:rPr>
  </w:style>
  <w:style w:type="paragraph" w:styleId="CommentSubject">
    <w:name w:val="annotation subject"/>
    <w:basedOn w:val="CommentText"/>
    <w:next w:val="CommentText"/>
    <w:semiHidden/>
    <w:rsid w:val="00A0538B"/>
    <w:rPr>
      <w:b/>
      <w:bCs/>
    </w:rPr>
  </w:style>
  <w:style w:type="table" w:styleId="TableGrid">
    <w:name w:val="Table Grid"/>
    <w:basedOn w:val="TableNormal"/>
    <w:rsid w:val="00CD0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35666"/>
    <w:rPr>
      <w:sz w:val="24"/>
      <w:szCs w:val="24"/>
    </w:rPr>
  </w:style>
  <w:style w:type="paragraph" w:styleId="ListParagraph">
    <w:name w:val="List Paragraph"/>
    <w:basedOn w:val="Normal"/>
    <w:uiPriority w:val="34"/>
    <w:qFormat/>
    <w:rsid w:val="00243C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49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6B31B-D031-4495-88D3-A5924090C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1405</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Untied Cerebral Palsy of Greater Dane County</vt:lpstr>
    </vt:vector>
  </TitlesOfParts>
  <Company>United Cerebral Palsy</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Untied Cerebral Palsy of Greater Dane County</dc:title>
  <dc:subject/>
  <dc:creator>gingerh</dc:creator>
  <cp:keywords/>
  <cp:lastModifiedBy>Abby Brabec</cp:lastModifiedBy>
  <cp:revision>2</cp:revision>
  <cp:lastPrinted>2017-04-17T16:34:00Z</cp:lastPrinted>
  <dcterms:created xsi:type="dcterms:W3CDTF">2022-06-24T20:24:00Z</dcterms:created>
  <dcterms:modified xsi:type="dcterms:W3CDTF">2022-06-24T20:24:00Z</dcterms:modified>
</cp:coreProperties>
</file>